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90D48" w14:textId="77777777" w:rsidR="00805549" w:rsidRPr="000005F9" w:rsidRDefault="00805549" w:rsidP="00F66DFA">
      <w:pPr>
        <w:spacing w:before="100" w:beforeAutospacing="1" w:after="100" w:afterAutospacing="1" w:line="276" w:lineRule="auto"/>
        <w:outlineLvl w:val="2"/>
        <w:rPr>
          <w:rFonts w:eastAsia="Times New Roman" w:cstheme="minorHAnsi"/>
          <w:b/>
          <w:bCs/>
          <w:kern w:val="0"/>
          <w:sz w:val="28"/>
          <w:szCs w:val="28"/>
          <w:lang w:eastAsia="en-GB"/>
          <w14:ligatures w14:val="none"/>
        </w:rPr>
      </w:pPr>
      <w:r w:rsidRPr="000005F9">
        <w:rPr>
          <w:rFonts w:eastAsia="Times New Roman" w:cstheme="minorHAnsi"/>
          <w:b/>
          <w:bCs/>
          <w:kern w:val="0"/>
          <w:sz w:val="28"/>
          <w:szCs w:val="28"/>
          <w:lang w:eastAsia="en-GB"/>
          <w14:ligatures w14:val="none"/>
        </w:rPr>
        <w:t>Guidance for Writing Concisely in Award Entries</w:t>
      </w:r>
    </w:p>
    <w:p w14:paraId="2C5F325D" w14:textId="77777777" w:rsidR="00805549" w:rsidRPr="000005F9" w:rsidRDefault="00805549" w:rsidP="00F66DFA">
      <w:pPr>
        <w:spacing w:before="100" w:beforeAutospacing="1" w:after="100" w:afterAutospacing="1" w:line="276" w:lineRule="auto"/>
        <w:outlineLvl w:val="3"/>
        <w:rPr>
          <w:rFonts w:eastAsia="Times New Roman" w:cstheme="minorHAnsi"/>
          <w:b/>
          <w:bCs/>
          <w:kern w:val="0"/>
          <w:sz w:val="22"/>
          <w:szCs w:val="22"/>
          <w:lang w:eastAsia="en-GB"/>
          <w14:ligatures w14:val="none"/>
        </w:rPr>
      </w:pPr>
      <w:r w:rsidRPr="000005F9">
        <w:rPr>
          <w:rFonts w:eastAsia="Times New Roman" w:cstheme="minorHAnsi"/>
          <w:b/>
          <w:bCs/>
          <w:kern w:val="0"/>
          <w:sz w:val="22"/>
          <w:szCs w:val="22"/>
          <w:lang w:eastAsia="en-GB"/>
          <w14:ligatures w14:val="none"/>
        </w:rPr>
        <w:t>1. Stick to the Point</w:t>
      </w:r>
    </w:p>
    <w:p w14:paraId="5B1BDDE5" w14:textId="77777777" w:rsidR="00805549" w:rsidRPr="000005F9" w:rsidRDefault="00805549" w:rsidP="00F66DFA">
      <w:pPr>
        <w:numPr>
          <w:ilvl w:val="0"/>
          <w:numId w:val="9"/>
        </w:numPr>
        <w:spacing w:before="100" w:beforeAutospacing="1" w:after="100" w:afterAutospacing="1" w:line="276" w:lineRule="auto"/>
        <w:rPr>
          <w:rFonts w:eastAsia="Times New Roman" w:cstheme="minorHAnsi"/>
          <w:kern w:val="0"/>
          <w:sz w:val="22"/>
          <w:szCs w:val="22"/>
          <w:lang w:eastAsia="en-GB"/>
          <w14:ligatures w14:val="none"/>
        </w:rPr>
      </w:pPr>
      <w:r w:rsidRPr="000005F9">
        <w:rPr>
          <w:rFonts w:eastAsia="Times New Roman" w:cstheme="minorHAnsi"/>
          <w:b/>
          <w:bCs/>
          <w:kern w:val="0"/>
          <w:sz w:val="22"/>
          <w:szCs w:val="22"/>
          <w:lang w:eastAsia="en-GB"/>
          <w14:ligatures w14:val="none"/>
        </w:rPr>
        <w:t>Focus on the key message</w:t>
      </w:r>
      <w:r w:rsidRPr="000005F9">
        <w:rPr>
          <w:rFonts w:eastAsia="Times New Roman" w:cstheme="minorHAnsi"/>
          <w:kern w:val="0"/>
          <w:sz w:val="22"/>
          <w:szCs w:val="22"/>
          <w:lang w:eastAsia="en-GB"/>
          <w14:ligatures w14:val="none"/>
        </w:rPr>
        <w:t>: Each section of your entry should highlight a specific achievement or result. Avoid unnecessary details or tangents that don’t directly support your main argument.</w:t>
      </w:r>
    </w:p>
    <w:p w14:paraId="571C784D" w14:textId="77777777" w:rsidR="00805549" w:rsidRPr="000005F9" w:rsidRDefault="00805549" w:rsidP="00F66DFA">
      <w:pPr>
        <w:numPr>
          <w:ilvl w:val="0"/>
          <w:numId w:val="9"/>
        </w:numPr>
        <w:spacing w:before="100" w:beforeAutospacing="1" w:after="100" w:afterAutospacing="1" w:line="276" w:lineRule="auto"/>
        <w:rPr>
          <w:rFonts w:eastAsia="Times New Roman" w:cstheme="minorHAnsi"/>
          <w:kern w:val="0"/>
          <w:sz w:val="22"/>
          <w:szCs w:val="22"/>
          <w:lang w:eastAsia="en-GB"/>
          <w14:ligatures w14:val="none"/>
        </w:rPr>
      </w:pPr>
      <w:r w:rsidRPr="000005F9">
        <w:rPr>
          <w:rFonts w:eastAsia="Times New Roman" w:cstheme="minorHAnsi"/>
          <w:b/>
          <w:bCs/>
          <w:kern w:val="0"/>
          <w:sz w:val="22"/>
          <w:szCs w:val="22"/>
          <w:lang w:eastAsia="en-GB"/>
          <w14:ligatures w14:val="none"/>
        </w:rPr>
        <w:t>Use clear and direct language</w:t>
      </w:r>
      <w:r w:rsidRPr="000005F9">
        <w:rPr>
          <w:rFonts w:eastAsia="Times New Roman" w:cstheme="minorHAnsi"/>
          <w:kern w:val="0"/>
          <w:sz w:val="22"/>
          <w:szCs w:val="22"/>
          <w:lang w:eastAsia="en-GB"/>
          <w14:ligatures w14:val="none"/>
        </w:rPr>
        <w:t>: Avoid jargon, overly complex terms, or long-winded explanations. Aim for simplicity and clarity in your writing.</w:t>
      </w:r>
    </w:p>
    <w:p w14:paraId="7A400134" w14:textId="77777777" w:rsidR="00805549" w:rsidRPr="000005F9" w:rsidRDefault="00805549" w:rsidP="00F66DFA">
      <w:pPr>
        <w:spacing w:before="100" w:beforeAutospacing="1" w:after="100" w:afterAutospacing="1" w:line="276" w:lineRule="auto"/>
        <w:outlineLvl w:val="3"/>
        <w:rPr>
          <w:rFonts w:eastAsia="Times New Roman" w:cstheme="minorHAnsi"/>
          <w:b/>
          <w:bCs/>
          <w:kern w:val="0"/>
          <w:sz w:val="22"/>
          <w:szCs w:val="22"/>
          <w:lang w:eastAsia="en-GB"/>
          <w14:ligatures w14:val="none"/>
        </w:rPr>
      </w:pPr>
      <w:r w:rsidRPr="000005F9">
        <w:rPr>
          <w:rFonts w:eastAsia="Times New Roman" w:cstheme="minorHAnsi"/>
          <w:b/>
          <w:bCs/>
          <w:kern w:val="0"/>
          <w:sz w:val="22"/>
          <w:szCs w:val="22"/>
          <w:lang w:eastAsia="en-GB"/>
          <w14:ligatures w14:val="none"/>
        </w:rPr>
        <w:t>2. Plan Your Structure</w:t>
      </w:r>
    </w:p>
    <w:p w14:paraId="047B22ED" w14:textId="77777777" w:rsidR="00805549" w:rsidRPr="000005F9" w:rsidRDefault="00805549" w:rsidP="00F66DFA">
      <w:pPr>
        <w:numPr>
          <w:ilvl w:val="0"/>
          <w:numId w:val="10"/>
        </w:numPr>
        <w:spacing w:before="100" w:beforeAutospacing="1" w:after="100" w:afterAutospacing="1" w:line="276" w:lineRule="auto"/>
        <w:rPr>
          <w:rFonts w:eastAsia="Times New Roman" w:cstheme="minorHAnsi"/>
          <w:kern w:val="0"/>
          <w:sz w:val="22"/>
          <w:szCs w:val="22"/>
          <w:lang w:eastAsia="en-GB"/>
          <w14:ligatures w14:val="none"/>
        </w:rPr>
      </w:pPr>
      <w:r w:rsidRPr="000005F9">
        <w:rPr>
          <w:rFonts w:eastAsia="Times New Roman" w:cstheme="minorHAnsi"/>
          <w:b/>
          <w:bCs/>
          <w:kern w:val="0"/>
          <w:sz w:val="22"/>
          <w:szCs w:val="22"/>
          <w:lang w:eastAsia="en-GB"/>
          <w14:ligatures w14:val="none"/>
        </w:rPr>
        <w:t>Outline your entry first</w:t>
      </w:r>
      <w:r w:rsidRPr="000005F9">
        <w:rPr>
          <w:rFonts w:eastAsia="Times New Roman" w:cstheme="minorHAnsi"/>
          <w:kern w:val="0"/>
          <w:sz w:val="22"/>
          <w:szCs w:val="22"/>
          <w:lang w:eastAsia="en-GB"/>
          <w14:ligatures w14:val="none"/>
        </w:rPr>
        <w:t>: Before writing, create an outline to organi</w:t>
      </w:r>
      <w:r w:rsidRPr="00F66DFA">
        <w:rPr>
          <w:rFonts w:eastAsia="Times New Roman" w:cstheme="minorHAnsi"/>
          <w:kern w:val="0"/>
          <w:sz w:val="22"/>
          <w:szCs w:val="22"/>
          <w:lang w:eastAsia="en-GB"/>
          <w14:ligatures w14:val="none"/>
        </w:rPr>
        <w:t>s</w:t>
      </w:r>
      <w:r w:rsidRPr="000005F9">
        <w:rPr>
          <w:rFonts w:eastAsia="Times New Roman" w:cstheme="minorHAnsi"/>
          <w:kern w:val="0"/>
          <w:sz w:val="22"/>
          <w:szCs w:val="22"/>
          <w:lang w:eastAsia="en-GB"/>
          <w14:ligatures w14:val="none"/>
        </w:rPr>
        <w:t>e your thoughts. This will help you focus on the most important aspects and avoid veering off-topic.</w:t>
      </w:r>
    </w:p>
    <w:p w14:paraId="02F79B78" w14:textId="77777777" w:rsidR="00805549" w:rsidRPr="000005F9" w:rsidRDefault="00805549" w:rsidP="00F66DFA">
      <w:pPr>
        <w:numPr>
          <w:ilvl w:val="0"/>
          <w:numId w:val="10"/>
        </w:numPr>
        <w:spacing w:before="100" w:beforeAutospacing="1" w:after="100" w:afterAutospacing="1" w:line="276" w:lineRule="auto"/>
        <w:rPr>
          <w:rFonts w:eastAsia="Times New Roman" w:cstheme="minorHAnsi"/>
          <w:kern w:val="0"/>
          <w:sz w:val="22"/>
          <w:szCs w:val="22"/>
          <w:lang w:eastAsia="en-GB"/>
          <w14:ligatures w14:val="none"/>
        </w:rPr>
      </w:pPr>
      <w:r w:rsidRPr="000005F9">
        <w:rPr>
          <w:rFonts w:eastAsia="Times New Roman" w:cstheme="minorHAnsi"/>
          <w:b/>
          <w:bCs/>
          <w:kern w:val="0"/>
          <w:sz w:val="22"/>
          <w:szCs w:val="22"/>
          <w:lang w:eastAsia="en-GB"/>
          <w14:ligatures w14:val="none"/>
        </w:rPr>
        <w:t>Follow the award’s criteria</w:t>
      </w:r>
      <w:r w:rsidRPr="000005F9">
        <w:rPr>
          <w:rFonts w:eastAsia="Times New Roman" w:cstheme="minorHAnsi"/>
          <w:kern w:val="0"/>
          <w:sz w:val="22"/>
          <w:szCs w:val="22"/>
          <w:lang w:eastAsia="en-GB"/>
          <w14:ligatures w14:val="none"/>
        </w:rPr>
        <w:t>: Be sure to address all the required questions or categories. This keeps your submission focused on the judging criteria and prevents irrelevant content.</w:t>
      </w:r>
    </w:p>
    <w:p w14:paraId="7013F500" w14:textId="77777777" w:rsidR="00805549" w:rsidRPr="000005F9" w:rsidRDefault="00805549" w:rsidP="00F66DFA">
      <w:pPr>
        <w:spacing w:before="100" w:beforeAutospacing="1" w:after="100" w:afterAutospacing="1" w:line="276" w:lineRule="auto"/>
        <w:outlineLvl w:val="3"/>
        <w:rPr>
          <w:rFonts w:eastAsia="Times New Roman" w:cstheme="minorHAnsi"/>
          <w:b/>
          <w:bCs/>
          <w:kern w:val="0"/>
          <w:sz w:val="22"/>
          <w:szCs w:val="22"/>
          <w:lang w:eastAsia="en-GB"/>
          <w14:ligatures w14:val="none"/>
        </w:rPr>
      </w:pPr>
      <w:r w:rsidRPr="000005F9">
        <w:rPr>
          <w:rFonts w:eastAsia="Times New Roman" w:cstheme="minorHAnsi"/>
          <w:b/>
          <w:bCs/>
          <w:kern w:val="0"/>
          <w:sz w:val="22"/>
          <w:szCs w:val="22"/>
          <w:lang w:eastAsia="en-GB"/>
          <w14:ligatures w14:val="none"/>
        </w:rPr>
        <w:t>3. Use Bullet Points and Lists</w:t>
      </w:r>
    </w:p>
    <w:p w14:paraId="48AAF9DD" w14:textId="77777777" w:rsidR="00805549" w:rsidRPr="000005F9" w:rsidRDefault="00805549" w:rsidP="00F66DFA">
      <w:pPr>
        <w:numPr>
          <w:ilvl w:val="0"/>
          <w:numId w:val="11"/>
        </w:numPr>
        <w:spacing w:before="100" w:beforeAutospacing="1" w:after="100" w:afterAutospacing="1" w:line="276" w:lineRule="auto"/>
        <w:rPr>
          <w:rFonts w:eastAsia="Times New Roman" w:cstheme="minorHAnsi"/>
          <w:kern w:val="0"/>
          <w:sz w:val="22"/>
          <w:szCs w:val="22"/>
          <w:lang w:eastAsia="en-GB"/>
          <w14:ligatures w14:val="none"/>
        </w:rPr>
      </w:pPr>
      <w:r w:rsidRPr="000005F9">
        <w:rPr>
          <w:rFonts w:eastAsia="Times New Roman" w:cstheme="minorHAnsi"/>
          <w:b/>
          <w:bCs/>
          <w:kern w:val="0"/>
          <w:sz w:val="22"/>
          <w:szCs w:val="22"/>
          <w:lang w:eastAsia="en-GB"/>
          <w14:ligatures w14:val="none"/>
        </w:rPr>
        <w:t>Summari</w:t>
      </w:r>
      <w:r w:rsidRPr="00F66DFA">
        <w:rPr>
          <w:rFonts w:eastAsia="Times New Roman" w:cstheme="minorHAnsi"/>
          <w:b/>
          <w:bCs/>
          <w:kern w:val="0"/>
          <w:sz w:val="22"/>
          <w:szCs w:val="22"/>
          <w:lang w:eastAsia="en-GB"/>
          <w14:ligatures w14:val="none"/>
        </w:rPr>
        <w:t>s</w:t>
      </w:r>
      <w:r w:rsidRPr="000005F9">
        <w:rPr>
          <w:rFonts w:eastAsia="Times New Roman" w:cstheme="minorHAnsi"/>
          <w:b/>
          <w:bCs/>
          <w:kern w:val="0"/>
          <w:sz w:val="22"/>
          <w:szCs w:val="22"/>
          <w:lang w:eastAsia="en-GB"/>
          <w14:ligatures w14:val="none"/>
        </w:rPr>
        <w:t>e with bullet points</w:t>
      </w:r>
      <w:r w:rsidRPr="000005F9">
        <w:rPr>
          <w:rFonts w:eastAsia="Times New Roman" w:cstheme="minorHAnsi"/>
          <w:kern w:val="0"/>
          <w:sz w:val="22"/>
          <w:szCs w:val="22"/>
          <w:lang w:eastAsia="en-GB"/>
          <w14:ligatures w14:val="none"/>
        </w:rPr>
        <w:t>: Where possible, present key information in bullet points or numbered lists. This is a great way to highlight your achievements, outcomes, or strategies without overwhelming the reader.</w:t>
      </w:r>
    </w:p>
    <w:p w14:paraId="62405D3D" w14:textId="354FDC26" w:rsidR="00805549" w:rsidRPr="000005F9" w:rsidRDefault="00805549" w:rsidP="00F66DFA">
      <w:pPr>
        <w:numPr>
          <w:ilvl w:val="0"/>
          <w:numId w:val="11"/>
        </w:numPr>
        <w:spacing w:before="100" w:beforeAutospacing="1" w:after="100" w:afterAutospacing="1" w:line="276" w:lineRule="auto"/>
        <w:rPr>
          <w:rFonts w:eastAsia="Times New Roman" w:cstheme="minorHAnsi"/>
          <w:kern w:val="0"/>
          <w:sz w:val="22"/>
          <w:szCs w:val="22"/>
          <w:lang w:eastAsia="en-GB"/>
          <w14:ligatures w14:val="none"/>
        </w:rPr>
      </w:pPr>
      <w:r w:rsidRPr="000005F9">
        <w:rPr>
          <w:rFonts w:eastAsia="Times New Roman" w:cstheme="minorHAnsi"/>
          <w:b/>
          <w:bCs/>
          <w:kern w:val="0"/>
          <w:sz w:val="22"/>
          <w:szCs w:val="22"/>
          <w:lang w:eastAsia="en-GB"/>
          <w14:ligatures w14:val="none"/>
        </w:rPr>
        <w:t>Use headings and subheadings</w:t>
      </w:r>
      <w:r w:rsidRPr="000005F9">
        <w:rPr>
          <w:rFonts w:eastAsia="Times New Roman" w:cstheme="minorHAnsi"/>
          <w:kern w:val="0"/>
          <w:sz w:val="22"/>
          <w:szCs w:val="22"/>
          <w:lang w:eastAsia="en-GB"/>
          <w14:ligatures w14:val="none"/>
        </w:rPr>
        <w:t>: Break up the content into manageable chunks. This makes it easier for judges to scan and find the most relevant information quickly</w:t>
      </w:r>
      <w:r w:rsidR="0023721B" w:rsidRPr="00F66DFA">
        <w:rPr>
          <w:rFonts w:eastAsia="Times New Roman" w:cstheme="minorHAnsi"/>
          <w:kern w:val="0"/>
          <w:sz w:val="22"/>
          <w:szCs w:val="22"/>
          <w:lang w:eastAsia="en-GB"/>
          <w14:ligatures w14:val="none"/>
        </w:rPr>
        <w:t xml:space="preserve"> – see example below. </w:t>
      </w:r>
    </w:p>
    <w:p w14:paraId="5A45D1B6" w14:textId="77777777" w:rsidR="00805549" w:rsidRPr="000005F9" w:rsidRDefault="00805549" w:rsidP="00F66DFA">
      <w:pPr>
        <w:spacing w:before="100" w:beforeAutospacing="1" w:after="100" w:afterAutospacing="1" w:line="276" w:lineRule="auto"/>
        <w:outlineLvl w:val="3"/>
        <w:rPr>
          <w:rFonts w:eastAsia="Times New Roman" w:cstheme="minorHAnsi"/>
          <w:b/>
          <w:bCs/>
          <w:kern w:val="0"/>
          <w:sz w:val="22"/>
          <w:szCs w:val="22"/>
          <w:lang w:eastAsia="en-GB"/>
          <w14:ligatures w14:val="none"/>
        </w:rPr>
      </w:pPr>
      <w:r w:rsidRPr="000005F9">
        <w:rPr>
          <w:rFonts w:eastAsia="Times New Roman" w:cstheme="minorHAnsi"/>
          <w:b/>
          <w:bCs/>
          <w:kern w:val="0"/>
          <w:sz w:val="22"/>
          <w:szCs w:val="22"/>
          <w:lang w:eastAsia="en-GB"/>
          <w14:ligatures w14:val="none"/>
        </w:rPr>
        <w:t>4. Eliminate Redundancy</w:t>
      </w:r>
    </w:p>
    <w:p w14:paraId="438B2A2E" w14:textId="77777777" w:rsidR="00805549" w:rsidRPr="000005F9" w:rsidRDefault="00805549" w:rsidP="00F66DFA">
      <w:pPr>
        <w:numPr>
          <w:ilvl w:val="0"/>
          <w:numId w:val="12"/>
        </w:numPr>
        <w:spacing w:before="100" w:beforeAutospacing="1" w:after="100" w:afterAutospacing="1" w:line="276" w:lineRule="auto"/>
        <w:rPr>
          <w:rFonts w:eastAsia="Times New Roman" w:cstheme="minorHAnsi"/>
          <w:kern w:val="0"/>
          <w:sz w:val="22"/>
          <w:szCs w:val="22"/>
          <w:lang w:eastAsia="en-GB"/>
          <w14:ligatures w14:val="none"/>
        </w:rPr>
      </w:pPr>
      <w:r w:rsidRPr="000005F9">
        <w:rPr>
          <w:rFonts w:eastAsia="Times New Roman" w:cstheme="minorHAnsi"/>
          <w:b/>
          <w:bCs/>
          <w:kern w:val="0"/>
          <w:sz w:val="22"/>
          <w:szCs w:val="22"/>
          <w:lang w:eastAsia="en-GB"/>
          <w14:ligatures w14:val="none"/>
        </w:rPr>
        <w:t>Avoid repeating yourself</w:t>
      </w:r>
      <w:r w:rsidRPr="000005F9">
        <w:rPr>
          <w:rFonts w:eastAsia="Times New Roman" w:cstheme="minorHAnsi"/>
          <w:kern w:val="0"/>
          <w:sz w:val="22"/>
          <w:szCs w:val="22"/>
          <w:lang w:eastAsia="en-GB"/>
          <w14:ligatures w14:val="none"/>
        </w:rPr>
        <w:t>: Once you’ve made a point, don’t say it again in a different way. Keep sentences and paragraphs free from repetition.</w:t>
      </w:r>
    </w:p>
    <w:p w14:paraId="4CDDF23D" w14:textId="77777777" w:rsidR="00805549" w:rsidRPr="000005F9" w:rsidRDefault="00805549" w:rsidP="00F66DFA">
      <w:pPr>
        <w:numPr>
          <w:ilvl w:val="0"/>
          <w:numId w:val="12"/>
        </w:numPr>
        <w:spacing w:before="100" w:beforeAutospacing="1" w:after="100" w:afterAutospacing="1" w:line="276" w:lineRule="auto"/>
        <w:rPr>
          <w:rFonts w:eastAsia="Times New Roman" w:cstheme="minorHAnsi"/>
          <w:kern w:val="0"/>
          <w:sz w:val="22"/>
          <w:szCs w:val="22"/>
          <w:lang w:eastAsia="en-GB"/>
          <w14:ligatures w14:val="none"/>
        </w:rPr>
      </w:pPr>
      <w:r w:rsidRPr="000005F9">
        <w:rPr>
          <w:rFonts w:eastAsia="Times New Roman" w:cstheme="minorHAnsi"/>
          <w:b/>
          <w:bCs/>
          <w:kern w:val="0"/>
          <w:sz w:val="22"/>
          <w:szCs w:val="22"/>
          <w:lang w:eastAsia="en-GB"/>
          <w14:ligatures w14:val="none"/>
        </w:rPr>
        <w:t>Condense long sentences</w:t>
      </w:r>
      <w:r w:rsidRPr="000005F9">
        <w:rPr>
          <w:rFonts w:eastAsia="Times New Roman" w:cstheme="minorHAnsi"/>
          <w:kern w:val="0"/>
          <w:sz w:val="22"/>
          <w:szCs w:val="22"/>
          <w:lang w:eastAsia="en-GB"/>
          <w14:ligatures w14:val="none"/>
        </w:rPr>
        <w:t>: Break up complex or long sentences into simpler, more digestible ones. Each sentence should convey a single idea clearly.</w:t>
      </w:r>
    </w:p>
    <w:p w14:paraId="79A2EB98" w14:textId="77777777" w:rsidR="00805549" w:rsidRPr="000005F9" w:rsidRDefault="00805549" w:rsidP="00F66DFA">
      <w:pPr>
        <w:spacing w:before="100" w:beforeAutospacing="1" w:after="100" w:afterAutospacing="1" w:line="276" w:lineRule="auto"/>
        <w:outlineLvl w:val="3"/>
        <w:rPr>
          <w:rFonts w:eastAsia="Times New Roman" w:cstheme="minorHAnsi"/>
          <w:b/>
          <w:bCs/>
          <w:kern w:val="0"/>
          <w:sz w:val="22"/>
          <w:szCs w:val="22"/>
          <w:lang w:eastAsia="en-GB"/>
          <w14:ligatures w14:val="none"/>
        </w:rPr>
      </w:pPr>
      <w:r w:rsidRPr="000005F9">
        <w:rPr>
          <w:rFonts w:eastAsia="Times New Roman" w:cstheme="minorHAnsi"/>
          <w:b/>
          <w:bCs/>
          <w:kern w:val="0"/>
          <w:sz w:val="22"/>
          <w:szCs w:val="22"/>
          <w:lang w:eastAsia="en-GB"/>
          <w14:ligatures w14:val="none"/>
        </w:rPr>
        <w:t>5. Use Active Voice</w:t>
      </w:r>
    </w:p>
    <w:p w14:paraId="7A351376" w14:textId="77777777" w:rsidR="00805549" w:rsidRPr="000005F9" w:rsidRDefault="00805549" w:rsidP="00F66DFA">
      <w:pPr>
        <w:numPr>
          <w:ilvl w:val="0"/>
          <w:numId w:val="13"/>
        </w:numPr>
        <w:spacing w:before="100" w:beforeAutospacing="1" w:after="100" w:afterAutospacing="1" w:line="276" w:lineRule="auto"/>
        <w:rPr>
          <w:rFonts w:eastAsia="Times New Roman" w:cstheme="minorHAnsi"/>
          <w:kern w:val="0"/>
          <w:sz w:val="22"/>
          <w:szCs w:val="22"/>
          <w:lang w:eastAsia="en-GB"/>
          <w14:ligatures w14:val="none"/>
        </w:rPr>
      </w:pPr>
      <w:r w:rsidRPr="000005F9">
        <w:rPr>
          <w:rFonts w:eastAsia="Times New Roman" w:cstheme="minorHAnsi"/>
          <w:b/>
          <w:bCs/>
          <w:kern w:val="0"/>
          <w:sz w:val="22"/>
          <w:szCs w:val="22"/>
          <w:lang w:eastAsia="en-GB"/>
          <w14:ligatures w14:val="none"/>
        </w:rPr>
        <w:t>Be direct</w:t>
      </w:r>
      <w:r w:rsidRPr="000005F9">
        <w:rPr>
          <w:rFonts w:eastAsia="Times New Roman" w:cstheme="minorHAnsi"/>
          <w:kern w:val="0"/>
          <w:sz w:val="22"/>
          <w:szCs w:val="22"/>
          <w:lang w:eastAsia="en-GB"/>
          <w14:ligatures w14:val="none"/>
        </w:rPr>
        <w:t>: Writing in the active voice makes your sentences clearer and more engaging. Instead of writing "The campaign was launched by our team," say "Our team launched the campaign."</w:t>
      </w:r>
    </w:p>
    <w:p w14:paraId="61388FC6" w14:textId="77777777" w:rsidR="00805549" w:rsidRDefault="00805549" w:rsidP="00F66DFA">
      <w:pPr>
        <w:numPr>
          <w:ilvl w:val="0"/>
          <w:numId w:val="13"/>
        </w:numPr>
        <w:spacing w:before="100" w:beforeAutospacing="1" w:after="100" w:afterAutospacing="1" w:line="276" w:lineRule="auto"/>
        <w:rPr>
          <w:rFonts w:eastAsia="Times New Roman" w:cstheme="minorHAnsi"/>
          <w:kern w:val="0"/>
          <w:sz w:val="22"/>
          <w:szCs w:val="22"/>
          <w:lang w:eastAsia="en-GB"/>
          <w14:ligatures w14:val="none"/>
        </w:rPr>
      </w:pPr>
      <w:r w:rsidRPr="000005F9">
        <w:rPr>
          <w:rFonts w:eastAsia="Times New Roman" w:cstheme="minorHAnsi"/>
          <w:b/>
          <w:bCs/>
          <w:kern w:val="0"/>
          <w:sz w:val="22"/>
          <w:szCs w:val="22"/>
          <w:lang w:eastAsia="en-GB"/>
          <w14:ligatures w14:val="none"/>
        </w:rPr>
        <w:t>Be concise with action words</w:t>
      </w:r>
      <w:r w:rsidRPr="000005F9">
        <w:rPr>
          <w:rFonts w:eastAsia="Times New Roman" w:cstheme="minorHAnsi"/>
          <w:kern w:val="0"/>
          <w:sz w:val="22"/>
          <w:szCs w:val="22"/>
          <w:lang w:eastAsia="en-GB"/>
          <w14:ligatures w14:val="none"/>
        </w:rPr>
        <w:t>: Use strong verbs that communicate action and outcomes clearly. This cuts down on unnecessary words.</w:t>
      </w:r>
    </w:p>
    <w:p w14:paraId="48138E03" w14:textId="77777777" w:rsidR="004B6AD1" w:rsidRDefault="004B6AD1" w:rsidP="004B6AD1">
      <w:pPr>
        <w:spacing w:before="100" w:beforeAutospacing="1" w:after="100" w:afterAutospacing="1" w:line="276" w:lineRule="auto"/>
        <w:rPr>
          <w:rFonts w:eastAsia="Times New Roman" w:cstheme="minorHAnsi"/>
          <w:kern w:val="0"/>
          <w:sz w:val="22"/>
          <w:szCs w:val="22"/>
          <w:lang w:eastAsia="en-GB"/>
          <w14:ligatures w14:val="none"/>
        </w:rPr>
      </w:pPr>
    </w:p>
    <w:p w14:paraId="619774F8" w14:textId="77777777" w:rsidR="004B6AD1" w:rsidRPr="000005F9" w:rsidRDefault="004B6AD1" w:rsidP="004B6AD1">
      <w:pPr>
        <w:spacing w:before="100" w:beforeAutospacing="1" w:after="100" w:afterAutospacing="1" w:line="276" w:lineRule="auto"/>
        <w:rPr>
          <w:rFonts w:eastAsia="Times New Roman" w:cstheme="minorHAnsi"/>
          <w:kern w:val="0"/>
          <w:sz w:val="22"/>
          <w:szCs w:val="22"/>
          <w:lang w:eastAsia="en-GB"/>
          <w14:ligatures w14:val="none"/>
        </w:rPr>
      </w:pPr>
    </w:p>
    <w:p w14:paraId="51F08D26" w14:textId="77777777" w:rsidR="00805549" w:rsidRPr="000005F9" w:rsidRDefault="00805549" w:rsidP="00F66DFA">
      <w:pPr>
        <w:spacing w:before="100" w:beforeAutospacing="1" w:after="100" w:afterAutospacing="1" w:line="276" w:lineRule="auto"/>
        <w:outlineLvl w:val="3"/>
        <w:rPr>
          <w:rFonts w:eastAsia="Times New Roman" w:cstheme="minorHAnsi"/>
          <w:b/>
          <w:bCs/>
          <w:kern w:val="0"/>
          <w:sz w:val="22"/>
          <w:szCs w:val="22"/>
          <w:lang w:eastAsia="en-GB"/>
          <w14:ligatures w14:val="none"/>
        </w:rPr>
      </w:pPr>
      <w:r w:rsidRPr="000005F9">
        <w:rPr>
          <w:rFonts w:eastAsia="Times New Roman" w:cstheme="minorHAnsi"/>
          <w:b/>
          <w:bCs/>
          <w:kern w:val="0"/>
          <w:sz w:val="22"/>
          <w:szCs w:val="22"/>
          <w:lang w:eastAsia="en-GB"/>
          <w14:ligatures w14:val="none"/>
        </w:rPr>
        <w:lastRenderedPageBreak/>
        <w:t>6. Provide Evidence and Data, but Be Selective</w:t>
      </w:r>
    </w:p>
    <w:p w14:paraId="1463CC11" w14:textId="77777777" w:rsidR="00805549" w:rsidRPr="000005F9" w:rsidRDefault="00805549" w:rsidP="00F66DFA">
      <w:pPr>
        <w:numPr>
          <w:ilvl w:val="0"/>
          <w:numId w:val="14"/>
        </w:numPr>
        <w:spacing w:before="100" w:beforeAutospacing="1" w:after="100" w:afterAutospacing="1" w:line="276" w:lineRule="auto"/>
        <w:rPr>
          <w:rFonts w:eastAsia="Times New Roman" w:cstheme="minorHAnsi"/>
          <w:kern w:val="0"/>
          <w:sz w:val="22"/>
          <w:szCs w:val="22"/>
          <w:lang w:eastAsia="en-GB"/>
          <w14:ligatures w14:val="none"/>
        </w:rPr>
      </w:pPr>
      <w:proofErr w:type="gramStart"/>
      <w:r w:rsidRPr="000005F9">
        <w:rPr>
          <w:rFonts w:eastAsia="Times New Roman" w:cstheme="minorHAnsi"/>
          <w:b/>
          <w:bCs/>
          <w:kern w:val="0"/>
          <w:sz w:val="22"/>
          <w:szCs w:val="22"/>
          <w:lang w:eastAsia="en-GB"/>
          <w14:ligatures w14:val="none"/>
        </w:rPr>
        <w:t>Show,</w:t>
      </w:r>
      <w:proofErr w:type="gramEnd"/>
      <w:r w:rsidRPr="000005F9">
        <w:rPr>
          <w:rFonts w:eastAsia="Times New Roman" w:cstheme="minorHAnsi"/>
          <w:b/>
          <w:bCs/>
          <w:kern w:val="0"/>
          <w:sz w:val="22"/>
          <w:szCs w:val="22"/>
          <w:lang w:eastAsia="en-GB"/>
          <w14:ligatures w14:val="none"/>
        </w:rPr>
        <w:t xml:space="preserve"> don’t tell</w:t>
      </w:r>
      <w:r w:rsidRPr="000005F9">
        <w:rPr>
          <w:rFonts w:eastAsia="Times New Roman" w:cstheme="minorHAnsi"/>
          <w:kern w:val="0"/>
          <w:sz w:val="22"/>
          <w:szCs w:val="22"/>
          <w:lang w:eastAsia="en-GB"/>
          <w14:ligatures w14:val="none"/>
        </w:rPr>
        <w:t>: If you’re mentioning a result, back it up with numbers or specific examples. For instance, instead of saying "The campaign was successful," say "The campaign resulted in a 20% increase in engagement within the first month."</w:t>
      </w:r>
    </w:p>
    <w:p w14:paraId="539852CF" w14:textId="77777777" w:rsidR="00805549" w:rsidRPr="000005F9" w:rsidRDefault="00805549" w:rsidP="00F66DFA">
      <w:pPr>
        <w:numPr>
          <w:ilvl w:val="0"/>
          <w:numId w:val="14"/>
        </w:numPr>
        <w:spacing w:before="100" w:beforeAutospacing="1" w:after="100" w:afterAutospacing="1" w:line="276" w:lineRule="auto"/>
        <w:rPr>
          <w:rFonts w:eastAsia="Times New Roman" w:cstheme="minorHAnsi"/>
          <w:kern w:val="0"/>
          <w:sz w:val="22"/>
          <w:szCs w:val="22"/>
          <w:lang w:eastAsia="en-GB"/>
          <w14:ligatures w14:val="none"/>
        </w:rPr>
      </w:pPr>
      <w:r w:rsidRPr="000005F9">
        <w:rPr>
          <w:rFonts w:eastAsia="Times New Roman" w:cstheme="minorHAnsi"/>
          <w:b/>
          <w:bCs/>
          <w:kern w:val="0"/>
          <w:sz w:val="22"/>
          <w:szCs w:val="22"/>
          <w:lang w:eastAsia="en-GB"/>
          <w14:ligatures w14:val="none"/>
        </w:rPr>
        <w:t>Only include relevant data</w:t>
      </w:r>
      <w:r w:rsidRPr="000005F9">
        <w:rPr>
          <w:rFonts w:eastAsia="Times New Roman" w:cstheme="minorHAnsi"/>
          <w:kern w:val="0"/>
          <w:sz w:val="22"/>
          <w:szCs w:val="22"/>
          <w:lang w:eastAsia="en-GB"/>
          <w14:ligatures w14:val="none"/>
        </w:rPr>
        <w:t>: Don’t overload the reader with data that doesn’t add significant value. Be selective and focus on the most impactful statistics or results.</w:t>
      </w:r>
    </w:p>
    <w:p w14:paraId="15ADB69A" w14:textId="77777777" w:rsidR="00805549" w:rsidRPr="000005F9" w:rsidRDefault="00805549" w:rsidP="00F66DFA">
      <w:pPr>
        <w:spacing w:before="100" w:beforeAutospacing="1" w:after="100" w:afterAutospacing="1" w:line="276" w:lineRule="auto"/>
        <w:outlineLvl w:val="3"/>
        <w:rPr>
          <w:rFonts w:eastAsia="Times New Roman" w:cstheme="minorHAnsi"/>
          <w:b/>
          <w:bCs/>
          <w:kern w:val="0"/>
          <w:sz w:val="22"/>
          <w:szCs w:val="22"/>
          <w:lang w:eastAsia="en-GB"/>
          <w14:ligatures w14:val="none"/>
        </w:rPr>
      </w:pPr>
      <w:r w:rsidRPr="000005F9">
        <w:rPr>
          <w:rFonts w:eastAsia="Times New Roman" w:cstheme="minorHAnsi"/>
          <w:b/>
          <w:bCs/>
          <w:kern w:val="0"/>
          <w:sz w:val="22"/>
          <w:szCs w:val="22"/>
          <w:lang w:eastAsia="en-GB"/>
          <w14:ligatures w14:val="none"/>
        </w:rPr>
        <w:t>7. Be Mindful of Word Limits</w:t>
      </w:r>
    </w:p>
    <w:p w14:paraId="4442FEE6" w14:textId="77777777" w:rsidR="00805549" w:rsidRPr="000005F9" w:rsidRDefault="00805549" w:rsidP="00F66DFA">
      <w:pPr>
        <w:numPr>
          <w:ilvl w:val="0"/>
          <w:numId w:val="15"/>
        </w:numPr>
        <w:spacing w:before="100" w:beforeAutospacing="1" w:after="100" w:afterAutospacing="1" w:line="276" w:lineRule="auto"/>
        <w:rPr>
          <w:rFonts w:eastAsia="Times New Roman" w:cstheme="minorHAnsi"/>
          <w:kern w:val="0"/>
          <w:sz w:val="22"/>
          <w:szCs w:val="22"/>
          <w:lang w:eastAsia="en-GB"/>
          <w14:ligatures w14:val="none"/>
        </w:rPr>
      </w:pPr>
      <w:r w:rsidRPr="000005F9">
        <w:rPr>
          <w:rFonts w:eastAsia="Times New Roman" w:cstheme="minorHAnsi"/>
          <w:b/>
          <w:bCs/>
          <w:kern w:val="0"/>
          <w:sz w:val="22"/>
          <w:szCs w:val="22"/>
          <w:lang w:eastAsia="en-GB"/>
          <w14:ligatures w14:val="none"/>
        </w:rPr>
        <w:t>Stick to the word count</w:t>
      </w:r>
      <w:r w:rsidRPr="000005F9">
        <w:rPr>
          <w:rFonts w:eastAsia="Times New Roman" w:cstheme="minorHAnsi"/>
          <w:kern w:val="0"/>
          <w:sz w:val="22"/>
          <w:szCs w:val="22"/>
          <w:lang w:eastAsia="en-GB"/>
          <w14:ligatures w14:val="none"/>
        </w:rPr>
        <w:t>: Always follow the word count or page limit. Judges may disqualify or overlook entries that exceed the limits.</w:t>
      </w:r>
    </w:p>
    <w:p w14:paraId="593985EF" w14:textId="77777777" w:rsidR="00805549" w:rsidRPr="000005F9" w:rsidRDefault="00805549" w:rsidP="00F66DFA">
      <w:pPr>
        <w:numPr>
          <w:ilvl w:val="0"/>
          <w:numId w:val="15"/>
        </w:numPr>
        <w:spacing w:before="100" w:beforeAutospacing="1" w:after="100" w:afterAutospacing="1" w:line="276" w:lineRule="auto"/>
        <w:rPr>
          <w:rFonts w:eastAsia="Times New Roman" w:cstheme="minorHAnsi"/>
          <w:kern w:val="0"/>
          <w:sz w:val="22"/>
          <w:szCs w:val="22"/>
          <w:lang w:eastAsia="en-GB"/>
          <w14:ligatures w14:val="none"/>
        </w:rPr>
      </w:pPr>
      <w:r w:rsidRPr="000005F9">
        <w:rPr>
          <w:rFonts w:eastAsia="Times New Roman" w:cstheme="minorHAnsi"/>
          <w:b/>
          <w:bCs/>
          <w:kern w:val="0"/>
          <w:sz w:val="22"/>
          <w:szCs w:val="22"/>
          <w:lang w:eastAsia="en-GB"/>
          <w14:ligatures w14:val="none"/>
        </w:rPr>
        <w:t>Prioriti</w:t>
      </w:r>
      <w:r w:rsidRPr="00F66DFA">
        <w:rPr>
          <w:rFonts w:eastAsia="Times New Roman" w:cstheme="minorHAnsi"/>
          <w:b/>
          <w:bCs/>
          <w:kern w:val="0"/>
          <w:sz w:val="22"/>
          <w:szCs w:val="22"/>
          <w:lang w:eastAsia="en-GB"/>
          <w14:ligatures w14:val="none"/>
        </w:rPr>
        <w:t>s</w:t>
      </w:r>
      <w:r w:rsidRPr="000005F9">
        <w:rPr>
          <w:rFonts w:eastAsia="Times New Roman" w:cstheme="minorHAnsi"/>
          <w:b/>
          <w:bCs/>
          <w:kern w:val="0"/>
          <w:sz w:val="22"/>
          <w:szCs w:val="22"/>
          <w:lang w:eastAsia="en-GB"/>
          <w14:ligatures w14:val="none"/>
        </w:rPr>
        <w:t>e the most important points</w:t>
      </w:r>
      <w:r w:rsidRPr="000005F9">
        <w:rPr>
          <w:rFonts w:eastAsia="Times New Roman" w:cstheme="minorHAnsi"/>
          <w:kern w:val="0"/>
          <w:sz w:val="22"/>
          <w:szCs w:val="22"/>
          <w:lang w:eastAsia="en-GB"/>
          <w14:ligatures w14:val="none"/>
        </w:rPr>
        <w:t>: If you’re running short on space, cut less important details. Focus on your achievements and the impact of your work.</w:t>
      </w:r>
    </w:p>
    <w:p w14:paraId="0ED40D80" w14:textId="77777777" w:rsidR="00805549" w:rsidRPr="000005F9" w:rsidRDefault="00805549" w:rsidP="00F66DFA">
      <w:pPr>
        <w:spacing w:before="100" w:beforeAutospacing="1" w:after="100" w:afterAutospacing="1" w:line="276" w:lineRule="auto"/>
        <w:outlineLvl w:val="3"/>
        <w:rPr>
          <w:rFonts w:eastAsia="Times New Roman" w:cstheme="minorHAnsi"/>
          <w:b/>
          <w:bCs/>
          <w:kern w:val="0"/>
          <w:sz w:val="22"/>
          <w:szCs w:val="22"/>
          <w:lang w:eastAsia="en-GB"/>
          <w14:ligatures w14:val="none"/>
        </w:rPr>
      </w:pPr>
      <w:r w:rsidRPr="000005F9">
        <w:rPr>
          <w:rFonts w:eastAsia="Times New Roman" w:cstheme="minorHAnsi"/>
          <w:b/>
          <w:bCs/>
          <w:kern w:val="0"/>
          <w:sz w:val="22"/>
          <w:szCs w:val="22"/>
          <w:lang w:eastAsia="en-GB"/>
          <w14:ligatures w14:val="none"/>
        </w:rPr>
        <w:t>8. Use Clear Transitions</w:t>
      </w:r>
    </w:p>
    <w:p w14:paraId="78169BA6" w14:textId="77777777" w:rsidR="00805549" w:rsidRPr="000005F9" w:rsidRDefault="00805549" w:rsidP="00F66DFA">
      <w:pPr>
        <w:numPr>
          <w:ilvl w:val="0"/>
          <w:numId w:val="16"/>
        </w:numPr>
        <w:spacing w:before="100" w:beforeAutospacing="1" w:after="100" w:afterAutospacing="1" w:line="276" w:lineRule="auto"/>
        <w:rPr>
          <w:rFonts w:eastAsia="Times New Roman" w:cstheme="minorHAnsi"/>
          <w:kern w:val="0"/>
          <w:sz w:val="22"/>
          <w:szCs w:val="22"/>
          <w:lang w:eastAsia="en-GB"/>
          <w14:ligatures w14:val="none"/>
        </w:rPr>
      </w:pPr>
      <w:r w:rsidRPr="000005F9">
        <w:rPr>
          <w:rFonts w:eastAsia="Times New Roman" w:cstheme="minorHAnsi"/>
          <w:b/>
          <w:bCs/>
          <w:kern w:val="0"/>
          <w:sz w:val="22"/>
          <w:szCs w:val="22"/>
          <w:lang w:eastAsia="en-GB"/>
          <w14:ligatures w14:val="none"/>
        </w:rPr>
        <w:t>Make your entry easy to follow</w:t>
      </w:r>
      <w:r w:rsidRPr="000005F9">
        <w:rPr>
          <w:rFonts w:eastAsia="Times New Roman" w:cstheme="minorHAnsi"/>
          <w:kern w:val="0"/>
          <w:sz w:val="22"/>
          <w:szCs w:val="22"/>
          <w:lang w:eastAsia="en-GB"/>
          <w14:ligatures w14:val="none"/>
        </w:rPr>
        <w:t>: Use linking words and phrases to transition between sections and ideas. This will help guide the reader smoothly through your submission.</w:t>
      </w:r>
    </w:p>
    <w:p w14:paraId="165E1955" w14:textId="77777777" w:rsidR="00805549" w:rsidRPr="000005F9" w:rsidRDefault="00805549" w:rsidP="00F66DFA">
      <w:pPr>
        <w:numPr>
          <w:ilvl w:val="0"/>
          <w:numId w:val="16"/>
        </w:numPr>
        <w:spacing w:before="100" w:beforeAutospacing="1" w:after="100" w:afterAutospacing="1" w:line="276" w:lineRule="auto"/>
        <w:rPr>
          <w:rFonts w:eastAsia="Times New Roman" w:cstheme="minorHAnsi"/>
          <w:kern w:val="0"/>
          <w:sz w:val="22"/>
          <w:szCs w:val="22"/>
          <w:lang w:eastAsia="en-GB"/>
          <w14:ligatures w14:val="none"/>
        </w:rPr>
      </w:pPr>
      <w:r w:rsidRPr="000005F9">
        <w:rPr>
          <w:rFonts w:eastAsia="Times New Roman" w:cstheme="minorHAnsi"/>
          <w:b/>
          <w:bCs/>
          <w:kern w:val="0"/>
          <w:sz w:val="22"/>
          <w:szCs w:val="22"/>
          <w:lang w:eastAsia="en-GB"/>
          <w14:ligatures w14:val="none"/>
        </w:rPr>
        <w:t>Avoid overly complex sentence structures</w:t>
      </w:r>
      <w:r w:rsidRPr="000005F9">
        <w:rPr>
          <w:rFonts w:eastAsia="Times New Roman" w:cstheme="minorHAnsi"/>
          <w:kern w:val="0"/>
          <w:sz w:val="22"/>
          <w:szCs w:val="22"/>
          <w:lang w:eastAsia="en-GB"/>
          <w14:ligatures w14:val="none"/>
        </w:rPr>
        <w:t>: Keep sentences simple and flow logically from one to the next.</w:t>
      </w:r>
    </w:p>
    <w:p w14:paraId="32FE8641" w14:textId="77777777" w:rsidR="00805549" w:rsidRPr="000005F9" w:rsidRDefault="00805549" w:rsidP="00F66DFA">
      <w:pPr>
        <w:spacing w:before="100" w:beforeAutospacing="1" w:after="100" w:afterAutospacing="1" w:line="276" w:lineRule="auto"/>
        <w:outlineLvl w:val="3"/>
        <w:rPr>
          <w:rFonts w:eastAsia="Times New Roman" w:cstheme="minorHAnsi"/>
          <w:b/>
          <w:bCs/>
          <w:kern w:val="0"/>
          <w:sz w:val="22"/>
          <w:szCs w:val="22"/>
          <w:lang w:eastAsia="en-GB"/>
          <w14:ligatures w14:val="none"/>
        </w:rPr>
      </w:pPr>
      <w:r w:rsidRPr="000005F9">
        <w:rPr>
          <w:rFonts w:eastAsia="Times New Roman" w:cstheme="minorHAnsi"/>
          <w:b/>
          <w:bCs/>
          <w:kern w:val="0"/>
          <w:sz w:val="22"/>
          <w:szCs w:val="22"/>
          <w:lang w:eastAsia="en-GB"/>
          <w14:ligatures w14:val="none"/>
        </w:rPr>
        <w:t>9. Revise and Edit</w:t>
      </w:r>
    </w:p>
    <w:p w14:paraId="6971442D" w14:textId="77777777" w:rsidR="00805549" w:rsidRPr="000005F9" w:rsidRDefault="00805549" w:rsidP="00F66DFA">
      <w:pPr>
        <w:numPr>
          <w:ilvl w:val="0"/>
          <w:numId w:val="17"/>
        </w:numPr>
        <w:spacing w:before="100" w:beforeAutospacing="1" w:after="100" w:afterAutospacing="1" w:line="276" w:lineRule="auto"/>
        <w:rPr>
          <w:rFonts w:eastAsia="Times New Roman" w:cstheme="minorHAnsi"/>
          <w:kern w:val="0"/>
          <w:sz w:val="22"/>
          <w:szCs w:val="22"/>
          <w:lang w:eastAsia="en-GB"/>
          <w14:ligatures w14:val="none"/>
        </w:rPr>
      </w:pPr>
      <w:r w:rsidRPr="000005F9">
        <w:rPr>
          <w:rFonts w:eastAsia="Times New Roman" w:cstheme="minorHAnsi"/>
          <w:b/>
          <w:bCs/>
          <w:kern w:val="0"/>
          <w:sz w:val="22"/>
          <w:szCs w:val="22"/>
          <w:lang w:eastAsia="en-GB"/>
          <w14:ligatures w14:val="none"/>
        </w:rPr>
        <w:t>Review for conciseness</w:t>
      </w:r>
      <w:r w:rsidRPr="000005F9">
        <w:rPr>
          <w:rFonts w:eastAsia="Times New Roman" w:cstheme="minorHAnsi"/>
          <w:kern w:val="0"/>
          <w:sz w:val="22"/>
          <w:szCs w:val="22"/>
          <w:lang w:eastAsia="en-GB"/>
          <w14:ligatures w14:val="none"/>
        </w:rPr>
        <w:t>: After you’ve written your entry, go through it again to identify places where you can tighten up the language. Look for redundant phrases or wordy explanations that can be shortened.</w:t>
      </w:r>
    </w:p>
    <w:p w14:paraId="39516703" w14:textId="77777777" w:rsidR="00805549" w:rsidRPr="000005F9" w:rsidRDefault="00805549" w:rsidP="00F66DFA">
      <w:pPr>
        <w:numPr>
          <w:ilvl w:val="0"/>
          <w:numId w:val="17"/>
        </w:numPr>
        <w:spacing w:before="100" w:beforeAutospacing="1" w:after="100" w:afterAutospacing="1" w:line="276" w:lineRule="auto"/>
        <w:rPr>
          <w:rFonts w:eastAsia="Times New Roman" w:cstheme="minorHAnsi"/>
          <w:kern w:val="0"/>
          <w:sz w:val="22"/>
          <w:szCs w:val="22"/>
          <w:lang w:eastAsia="en-GB"/>
          <w14:ligatures w14:val="none"/>
        </w:rPr>
      </w:pPr>
      <w:r w:rsidRPr="000005F9">
        <w:rPr>
          <w:rFonts w:eastAsia="Times New Roman" w:cstheme="minorHAnsi"/>
          <w:b/>
          <w:bCs/>
          <w:kern w:val="0"/>
          <w:sz w:val="22"/>
          <w:szCs w:val="22"/>
          <w:lang w:eastAsia="en-GB"/>
          <w14:ligatures w14:val="none"/>
        </w:rPr>
        <w:t>Get feedback</w:t>
      </w:r>
      <w:r w:rsidRPr="000005F9">
        <w:rPr>
          <w:rFonts w:eastAsia="Times New Roman" w:cstheme="minorHAnsi"/>
          <w:kern w:val="0"/>
          <w:sz w:val="22"/>
          <w:szCs w:val="22"/>
          <w:lang w:eastAsia="en-GB"/>
          <w14:ligatures w14:val="none"/>
        </w:rPr>
        <w:t>: If possible, ask a colleague or someone outside your team to review your entry. A fresh perspective can help you spot unnecessary details.</w:t>
      </w:r>
    </w:p>
    <w:p w14:paraId="05102CAB" w14:textId="76379B4B" w:rsidR="0023721B" w:rsidRPr="00F66DFA" w:rsidRDefault="0023721B" w:rsidP="00F66DFA">
      <w:pPr>
        <w:spacing w:line="276" w:lineRule="auto"/>
        <w:rPr>
          <w:rFonts w:eastAsia="Times New Roman" w:cstheme="minorHAnsi"/>
          <w:b/>
          <w:bCs/>
          <w:kern w:val="0"/>
          <w:sz w:val="22"/>
          <w:szCs w:val="22"/>
          <w:lang w:eastAsia="en-GB"/>
          <w14:ligatures w14:val="none"/>
        </w:rPr>
      </w:pPr>
      <w:r w:rsidRPr="00F66DFA">
        <w:rPr>
          <w:rFonts w:eastAsia="Times New Roman" w:cstheme="minorHAnsi"/>
          <w:b/>
          <w:bCs/>
          <w:kern w:val="0"/>
          <w:sz w:val="22"/>
          <w:szCs w:val="22"/>
          <w:lang w:eastAsia="en-GB"/>
          <w14:ligatures w14:val="none"/>
        </w:rPr>
        <w:br w:type="page"/>
      </w:r>
    </w:p>
    <w:p w14:paraId="3097211B" w14:textId="240EBDBE" w:rsidR="0023721B" w:rsidRPr="0023721B" w:rsidRDefault="0023721B" w:rsidP="00F66DFA">
      <w:pPr>
        <w:spacing w:before="100" w:beforeAutospacing="1" w:after="100" w:afterAutospacing="1" w:line="276" w:lineRule="auto"/>
        <w:outlineLvl w:val="2"/>
        <w:rPr>
          <w:rFonts w:eastAsia="Times New Roman" w:cstheme="minorHAnsi"/>
          <w:b/>
          <w:bCs/>
          <w:kern w:val="0"/>
          <w:lang w:eastAsia="en-GB"/>
          <w14:ligatures w14:val="none"/>
        </w:rPr>
      </w:pPr>
      <w:r w:rsidRPr="0023721B">
        <w:rPr>
          <w:rFonts w:eastAsia="Times New Roman" w:cstheme="minorHAnsi"/>
          <w:b/>
          <w:bCs/>
          <w:kern w:val="0"/>
          <w:lang w:eastAsia="en-GB"/>
          <w14:ligatures w14:val="none"/>
        </w:rPr>
        <w:lastRenderedPageBreak/>
        <w:t xml:space="preserve">Example 1: </w:t>
      </w:r>
      <w:r w:rsidRPr="0023721B">
        <w:rPr>
          <w:rFonts w:eastAsia="Times New Roman" w:cstheme="minorHAnsi"/>
          <w:b/>
          <w:bCs/>
          <w:kern w:val="0"/>
          <w:u w:val="single"/>
          <w:lang w:eastAsia="en-GB"/>
          <w14:ligatures w14:val="none"/>
        </w:rPr>
        <w:t>Without</w:t>
      </w:r>
      <w:r w:rsidRPr="0023721B">
        <w:rPr>
          <w:rFonts w:eastAsia="Times New Roman" w:cstheme="minorHAnsi"/>
          <w:b/>
          <w:bCs/>
          <w:kern w:val="0"/>
          <w:lang w:eastAsia="en-GB"/>
          <w14:ligatures w14:val="none"/>
        </w:rPr>
        <w:t xml:space="preserve"> Subheadings</w:t>
      </w:r>
    </w:p>
    <w:p w14:paraId="30DDCF51" w14:textId="355DA2D0" w:rsidR="0023721B" w:rsidRDefault="0023721B" w:rsidP="00F66DFA">
      <w:pPr>
        <w:spacing w:before="100" w:beforeAutospacing="1" w:after="100" w:afterAutospacing="1" w:line="276" w:lineRule="auto"/>
        <w:rPr>
          <w:rFonts w:eastAsia="Times New Roman" w:cstheme="minorHAnsi"/>
          <w:kern w:val="0"/>
          <w:sz w:val="22"/>
          <w:szCs w:val="22"/>
          <w:lang w:eastAsia="en-GB"/>
          <w14:ligatures w14:val="none"/>
        </w:rPr>
      </w:pPr>
      <w:r w:rsidRPr="0023721B">
        <w:rPr>
          <w:rFonts w:eastAsia="Times New Roman" w:cstheme="minorHAnsi"/>
          <w:kern w:val="0"/>
          <w:sz w:val="22"/>
          <w:szCs w:val="22"/>
          <w:lang w:eastAsia="en-GB"/>
          <w14:ligatures w14:val="none"/>
        </w:rPr>
        <w:t xml:space="preserve">In 2024, our marketing team launched a social media campaign aimed at increasing engagement with our target audience. The campaign ran across Instagram, Facebook, and Twitter, with content tailored to each platform’s strengths. We began by researching audience </w:t>
      </w:r>
      <w:r w:rsidR="004B6AD1" w:rsidRPr="0023721B">
        <w:rPr>
          <w:rFonts w:eastAsia="Times New Roman" w:cstheme="minorHAnsi"/>
          <w:kern w:val="0"/>
          <w:sz w:val="22"/>
          <w:szCs w:val="22"/>
          <w:lang w:eastAsia="en-GB"/>
          <w14:ligatures w14:val="none"/>
        </w:rPr>
        <w:t>behaviour</w:t>
      </w:r>
      <w:r w:rsidRPr="0023721B">
        <w:rPr>
          <w:rFonts w:eastAsia="Times New Roman" w:cstheme="minorHAnsi"/>
          <w:kern w:val="0"/>
          <w:sz w:val="22"/>
          <w:szCs w:val="22"/>
          <w:lang w:eastAsia="en-GB"/>
          <w14:ligatures w14:val="none"/>
        </w:rPr>
        <w:t xml:space="preserve"> and trends, then developed a content calendar to ensure consistent posting. After launching, we monitored key performance indicators (KPIs) such as engagement rate, reach, and clicks. The campaign generated a lot of positive feedback from our followers, and we saw a 30% increase in engagement across all platforms. Additionally, the targeted Instagram stories ads resulted in a 20% increase in website traffic from Instagram alone. The team collaborated with external content creators to bring fresh ideas, which added variety to our content and increased its appeal.</w:t>
      </w:r>
    </w:p>
    <w:p w14:paraId="58E1DFD6" w14:textId="3CBFB6D5" w:rsidR="004B6AD1" w:rsidRPr="0023721B" w:rsidRDefault="004B6AD1" w:rsidP="00F66DFA">
      <w:pPr>
        <w:spacing w:before="100" w:beforeAutospacing="1" w:after="100" w:afterAutospacing="1" w:line="276" w:lineRule="auto"/>
        <w:rPr>
          <w:rFonts w:eastAsia="Times New Roman" w:cstheme="minorHAnsi"/>
          <w:kern w:val="0"/>
          <w:sz w:val="22"/>
          <w:szCs w:val="22"/>
          <w:lang w:eastAsia="en-GB"/>
          <w14:ligatures w14:val="none"/>
        </w:rPr>
      </w:pPr>
      <w:r>
        <w:rPr>
          <w:rFonts w:eastAsia="Times New Roman" w:cstheme="minorHAnsi"/>
          <w:kern w:val="0"/>
          <w:sz w:val="22"/>
          <w:szCs w:val="22"/>
          <w:lang w:eastAsia="en-GB"/>
          <w14:ligatures w14:val="none"/>
        </w:rPr>
        <w:t>(125 words)</w:t>
      </w:r>
    </w:p>
    <w:p w14:paraId="48672D58" w14:textId="643BD5A9" w:rsidR="0023721B" w:rsidRPr="0023721B" w:rsidRDefault="0023721B" w:rsidP="00F66DFA">
      <w:pPr>
        <w:spacing w:line="276" w:lineRule="auto"/>
        <w:rPr>
          <w:rFonts w:eastAsia="Times New Roman" w:cstheme="minorHAnsi"/>
          <w:kern w:val="0"/>
          <w:sz w:val="22"/>
          <w:szCs w:val="22"/>
          <w:lang w:eastAsia="en-GB"/>
          <w14:ligatures w14:val="none"/>
        </w:rPr>
      </w:pPr>
    </w:p>
    <w:p w14:paraId="3943576B" w14:textId="6491DF17" w:rsidR="0023721B" w:rsidRPr="0023721B" w:rsidRDefault="0023721B" w:rsidP="00F66DFA">
      <w:pPr>
        <w:spacing w:before="100" w:beforeAutospacing="1" w:after="100" w:afterAutospacing="1" w:line="276" w:lineRule="auto"/>
        <w:outlineLvl w:val="2"/>
        <w:rPr>
          <w:rFonts w:eastAsia="Times New Roman" w:cstheme="minorHAnsi"/>
          <w:b/>
          <w:bCs/>
          <w:kern w:val="0"/>
          <w:lang w:eastAsia="en-GB"/>
          <w14:ligatures w14:val="none"/>
        </w:rPr>
      </w:pPr>
      <w:r w:rsidRPr="0023721B">
        <w:rPr>
          <w:rFonts w:eastAsia="Times New Roman" w:cstheme="minorHAnsi"/>
          <w:b/>
          <w:bCs/>
          <w:kern w:val="0"/>
          <w:lang w:eastAsia="en-GB"/>
          <w14:ligatures w14:val="none"/>
        </w:rPr>
        <w:t xml:space="preserve">Example 2: </w:t>
      </w:r>
      <w:r w:rsidRPr="0023721B">
        <w:rPr>
          <w:rFonts w:eastAsia="Times New Roman" w:cstheme="minorHAnsi"/>
          <w:b/>
          <w:bCs/>
          <w:kern w:val="0"/>
          <w:u w:val="single"/>
          <w:lang w:eastAsia="en-GB"/>
          <w14:ligatures w14:val="none"/>
        </w:rPr>
        <w:t>With</w:t>
      </w:r>
      <w:r w:rsidRPr="0023721B">
        <w:rPr>
          <w:rFonts w:eastAsia="Times New Roman" w:cstheme="minorHAnsi"/>
          <w:b/>
          <w:bCs/>
          <w:kern w:val="0"/>
          <w:lang w:eastAsia="en-GB"/>
          <w14:ligatures w14:val="none"/>
        </w:rPr>
        <w:t xml:space="preserve"> Subheadings</w:t>
      </w:r>
    </w:p>
    <w:p w14:paraId="55521505" w14:textId="2555185A" w:rsidR="0023721B" w:rsidRPr="0023721B" w:rsidRDefault="0023721B" w:rsidP="004B6AD1">
      <w:pPr>
        <w:spacing w:before="100" w:beforeAutospacing="1" w:after="100" w:afterAutospacing="1" w:line="276" w:lineRule="auto"/>
        <w:outlineLvl w:val="3"/>
        <w:rPr>
          <w:rFonts w:eastAsia="Times New Roman" w:cstheme="minorHAnsi"/>
          <w:b/>
          <w:bCs/>
          <w:kern w:val="0"/>
          <w:sz w:val="22"/>
          <w:szCs w:val="22"/>
          <w:lang w:eastAsia="en-GB"/>
          <w14:ligatures w14:val="none"/>
        </w:rPr>
      </w:pPr>
      <w:r w:rsidRPr="0023721B">
        <w:rPr>
          <w:rFonts w:eastAsia="Times New Roman" w:cstheme="minorHAnsi"/>
          <w:b/>
          <w:bCs/>
          <w:kern w:val="0"/>
          <w:sz w:val="22"/>
          <w:szCs w:val="22"/>
          <w:lang w:eastAsia="en-GB"/>
          <w14:ligatures w14:val="none"/>
        </w:rPr>
        <w:t>Campaign Overview</w:t>
      </w:r>
      <w:r w:rsidR="004B6AD1">
        <w:rPr>
          <w:rFonts w:eastAsia="Times New Roman" w:cstheme="minorHAnsi"/>
          <w:b/>
          <w:bCs/>
          <w:kern w:val="0"/>
          <w:sz w:val="22"/>
          <w:szCs w:val="22"/>
          <w:lang w:eastAsia="en-GB"/>
          <w14:ligatures w14:val="none"/>
        </w:rPr>
        <w:br/>
      </w:r>
      <w:r w:rsidRPr="0023721B">
        <w:rPr>
          <w:rFonts w:eastAsia="Times New Roman" w:cstheme="minorHAnsi"/>
          <w:kern w:val="0"/>
          <w:sz w:val="22"/>
          <w:szCs w:val="22"/>
          <w:lang w:eastAsia="en-GB"/>
          <w14:ligatures w14:val="none"/>
        </w:rPr>
        <w:t>In 2024, our marketing team launched a targeted social media campaign aimed at increasing engagement with our audience across Instagram, Facebook, and Twitter.</w:t>
      </w:r>
    </w:p>
    <w:p w14:paraId="36F9629C" w14:textId="15B334AD" w:rsidR="0023721B" w:rsidRPr="0023721B" w:rsidRDefault="0023721B" w:rsidP="004B6AD1">
      <w:pPr>
        <w:spacing w:before="100" w:beforeAutospacing="1" w:after="100" w:afterAutospacing="1" w:line="276" w:lineRule="auto"/>
        <w:outlineLvl w:val="3"/>
        <w:rPr>
          <w:rFonts w:eastAsia="Times New Roman" w:cstheme="minorHAnsi"/>
          <w:b/>
          <w:bCs/>
          <w:kern w:val="0"/>
          <w:sz w:val="22"/>
          <w:szCs w:val="22"/>
          <w:lang w:eastAsia="en-GB"/>
          <w14:ligatures w14:val="none"/>
        </w:rPr>
      </w:pPr>
      <w:r w:rsidRPr="0023721B">
        <w:rPr>
          <w:rFonts w:eastAsia="Times New Roman" w:cstheme="minorHAnsi"/>
          <w:b/>
          <w:bCs/>
          <w:kern w:val="0"/>
          <w:sz w:val="22"/>
          <w:szCs w:val="22"/>
          <w:lang w:eastAsia="en-GB"/>
          <w14:ligatures w14:val="none"/>
        </w:rPr>
        <w:t>Audience Research and Content Planning</w:t>
      </w:r>
      <w:r w:rsidR="004B6AD1">
        <w:rPr>
          <w:rFonts w:eastAsia="Times New Roman" w:cstheme="minorHAnsi"/>
          <w:b/>
          <w:bCs/>
          <w:kern w:val="0"/>
          <w:sz w:val="22"/>
          <w:szCs w:val="22"/>
          <w:lang w:eastAsia="en-GB"/>
          <w14:ligatures w14:val="none"/>
        </w:rPr>
        <w:br/>
      </w:r>
      <w:r w:rsidRPr="0023721B">
        <w:rPr>
          <w:rFonts w:eastAsia="Times New Roman" w:cstheme="minorHAnsi"/>
          <w:kern w:val="0"/>
          <w:sz w:val="22"/>
          <w:szCs w:val="22"/>
          <w:lang w:eastAsia="en-GB"/>
          <w14:ligatures w14:val="none"/>
        </w:rPr>
        <w:t xml:space="preserve">We started by researching audience </w:t>
      </w:r>
      <w:r w:rsidR="004B6AD1" w:rsidRPr="0023721B">
        <w:rPr>
          <w:rFonts w:eastAsia="Times New Roman" w:cstheme="minorHAnsi"/>
          <w:kern w:val="0"/>
          <w:sz w:val="22"/>
          <w:szCs w:val="22"/>
          <w:lang w:eastAsia="en-GB"/>
          <w14:ligatures w14:val="none"/>
        </w:rPr>
        <w:t>behaviour</w:t>
      </w:r>
      <w:r w:rsidRPr="0023721B">
        <w:rPr>
          <w:rFonts w:eastAsia="Times New Roman" w:cstheme="minorHAnsi"/>
          <w:kern w:val="0"/>
          <w:sz w:val="22"/>
          <w:szCs w:val="22"/>
          <w:lang w:eastAsia="en-GB"/>
          <w14:ligatures w14:val="none"/>
        </w:rPr>
        <w:t xml:space="preserve"> and trends to tailor content for each platform. A detailed content calendar was created to ensure consistent posting.</w:t>
      </w:r>
    </w:p>
    <w:p w14:paraId="38E8C6FC" w14:textId="63E0E957" w:rsidR="0023721B" w:rsidRPr="0023721B" w:rsidRDefault="0023721B" w:rsidP="004B6AD1">
      <w:pPr>
        <w:spacing w:before="100" w:beforeAutospacing="1" w:after="100" w:afterAutospacing="1" w:line="276" w:lineRule="auto"/>
        <w:outlineLvl w:val="3"/>
        <w:rPr>
          <w:rFonts w:eastAsia="Times New Roman" w:cstheme="minorHAnsi"/>
          <w:b/>
          <w:bCs/>
          <w:kern w:val="0"/>
          <w:sz w:val="22"/>
          <w:szCs w:val="22"/>
          <w:lang w:eastAsia="en-GB"/>
          <w14:ligatures w14:val="none"/>
        </w:rPr>
      </w:pPr>
      <w:r w:rsidRPr="0023721B">
        <w:rPr>
          <w:rFonts w:eastAsia="Times New Roman" w:cstheme="minorHAnsi"/>
          <w:b/>
          <w:bCs/>
          <w:kern w:val="0"/>
          <w:sz w:val="22"/>
          <w:szCs w:val="22"/>
          <w:lang w:eastAsia="en-GB"/>
          <w14:ligatures w14:val="none"/>
        </w:rPr>
        <w:t>Campaign Execution and Monitoring</w:t>
      </w:r>
      <w:r w:rsidR="004B6AD1">
        <w:rPr>
          <w:rFonts w:eastAsia="Times New Roman" w:cstheme="minorHAnsi"/>
          <w:b/>
          <w:bCs/>
          <w:kern w:val="0"/>
          <w:sz w:val="22"/>
          <w:szCs w:val="22"/>
          <w:lang w:eastAsia="en-GB"/>
          <w14:ligatures w14:val="none"/>
        </w:rPr>
        <w:br/>
      </w:r>
      <w:r w:rsidRPr="0023721B">
        <w:rPr>
          <w:rFonts w:eastAsia="Times New Roman" w:cstheme="minorHAnsi"/>
          <w:kern w:val="0"/>
          <w:sz w:val="22"/>
          <w:szCs w:val="22"/>
          <w:lang w:eastAsia="en-GB"/>
          <w14:ligatures w14:val="none"/>
        </w:rPr>
        <w:t>The campaign focused on key performance indicators (KPIs) such as engagement rate, reach, and clicks. Regular monitoring allowed us to make data-driven adjustments to optimize performance.</w:t>
      </w:r>
    </w:p>
    <w:p w14:paraId="55267D13" w14:textId="1A156C1D" w:rsidR="0023721B" w:rsidRPr="0023721B" w:rsidRDefault="0023721B" w:rsidP="00F66DFA">
      <w:pPr>
        <w:spacing w:before="100" w:beforeAutospacing="1" w:after="100" w:afterAutospacing="1" w:line="276" w:lineRule="auto"/>
        <w:outlineLvl w:val="3"/>
        <w:rPr>
          <w:rFonts w:eastAsia="Times New Roman" w:cstheme="minorHAnsi"/>
          <w:b/>
          <w:bCs/>
          <w:kern w:val="0"/>
          <w:sz w:val="22"/>
          <w:szCs w:val="22"/>
          <w:lang w:eastAsia="en-GB"/>
          <w14:ligatures w14:val="none"/>
        </w:rPr>
      </w:pPr>
      <w:r w:rsidRPr="0023721B">
        <w:rPr>
          <w:rFonts w:eastAsia="Times New Roman" w:cstheme="minorHAnsi"/>
          <w:b/>
          <w:bCs/>
          <w:kern w:val="0"/>
          <w:sz w:val="22"/>
          <w:szCs w:val="22"/>
          <w:lang w:eastAsia="en-GB"/>
          <w14:ligatures w14:val="none"/>
        </w:rPr>
        <w:t>Results and Impac</w:t>
      </w:r>
      <w:r w:rsidR="004B6AD1">
        <w:rPr>
          <w:rFonts w:eastAsia="Times New Roman" w:cstheme="minorHAnsi"/>
          <w:b/>
          <w:bCs/>
          <w:kern w:val="0"/>
          <w:sz w:val="22"/>
          <w:szCs w:val="22"/>
          <w:lang w:eastAsia="en-GB"/>
          <w14:ligatures w14:val="none"/>
        </w:rPr>
        <w:t>t</w:t>
      </w:r>
    </w:p>
    <w:p w14:paraId="40991F57" w14:textId="77777777" w:rsidR="0023721B" w:rsidRPr="0023721B" w:rsidRDefault="0023721B" w:rsidP="00F66DFA">
      <w:pPr>
        <w:numPr>
          <w:ilvl w:val="0"/>
          <w:numId w:val="18"/>
        </w:numPr>
        <w:spacing w:before="100" w:beforeAutospacing="1" w:after="100" w:afterAutospacing="1" w:line="276" w:lineRule="auto"/>
        <w:rPr>
          <w:rFonts w:eastAsia="Times New Roman" w:cstheme="minorHAnsi"/>
          <w:kern w:val="0"/>
          <w:sz w:val="22"/>
          <w:szCs w:val="22"/>
          <w:lang w:eastAsia="en-GB"/>
          <w14:ligatures w14:val="none"/>
        </w:rPr>
      </w:pPr>
      <w:r w:rsidRPr="0023721B">
        <w:rPr>
          <w:rFonts w:eastAsia="Times New Roman" w:cstheme="minorHAnsi"/>
          <w:b/>
          <w:bCs/>
          <w:kern w:val="0"/>
          <w:sz w:val="22"/>
          <w:szCs w:val="22"/>
          <w:lang w:eastAsia="en-GB"/>
          <w14:ligatures w14:val="none"/>
        </w:rPr>
        <w:t>30% increase in engagement</w:t>
      </w:r>
      <w:r w:rsidRPr="0023721B">
        <w:rPr>
          <w:rFonts w:eastAsia="Times New Roman" w:cstheme="minorHAnsi"/>
          <w:kern w:val="0"/>
          <w:sz w:val="22"/>
          <w:szCs w:val="22"/>
          <w:lang w:eastAsia="en-GB"/>
          <w14:ligatures w14:val="none"/>
        </w:rPr>
        <w:t xml:space="preserve"> across all platforms.</w:t>
      </w:r>
    </w:p>
    <w:p w14:paraId="4D54137D" w14:textId="77777777" w:rsidR="0023721B" w:rsidRPr="0023721B" w:rsidRDefault="0023721B" w:rsidP="00F66DFA">
      <w:pPr>
        <w:numPr>
          <w:ilvl w:val="0"/>
          <w:numId w:val="18"/>
        </w:numPr>
        <w:spacing w:before="100" w:beforeAutospacing="1" w:after="100" w:afterAutospacing="1" w:line="276" w:lineRule="auto"/>
        <w:rPr>
          <w:rFonts w:eastAsia="Times New Roman" w:cstheme="minorHAnsi"/>
          <w:kern w:val="0"/>
          <w:sz w:val="22"/>
          <w:szCs w:val="22"/>
          <w:lang w:eastAsia="en-GB"/>
          <w14:ligatures w14:val="none"/>
        </w:rPr>
      </w:pPr>
      <w:r w:rsidRPr="0023721B">
        <w:rPr>
          <w:rFonts w:eastAsia="Times New Roman" w:cstheme="minorHAnsi"/>
          <w:b/>
          <w:bCs/>
          <w:kern w:val="0"/>
          <w:sz w:val="22"/>
          <w:szCs w:val="22"/>
          <w:lang w:eastAsia="en-GB"/>
          <w14:ligatures w14:val="none"/>
        </w:rPr>
        <w:t>20% increase in website traffic</w:t>
      </w:r>
      <w:r w:rsidRPr="0023721B">
        <w:rPr>
          <w:rFonts w:eastAsia="Times New Roman" w:cstheme="minorHAnsi"/>
          <w:kern w:val="0"/>
          <w:sz w:val="22"/>
          <w:szCs w:val="22"/>
          <w:lang w:eastAsia="en-GB"/>
          <w14:ligatures w14:val="none"/>
        </w:rPr>
        <w:t xml:space="preserve"> from Instagram through targeted stories ads.</w:t>
      </w:r>
    </w:p>
    <w:p w14:paraId="1AC0400C" w14:textId="022B933C" w:rsidR="0023721B" w:rsidRDefault="0023721B" w:rsidP="004B6AD1">
      <w:pPr>
        <w:spacing w:before="100" w:beforeAutospacing="1" w:after="100" w:afterAutospacing="1" w:line="276" w:lineRule="auto"/>
        <w:outlineLvl w:val="3"/>
        <w:rPr>
          <w:rFonts w:eastAsia="Times New Roman" w:cstheme="minorHAnsi"/>
          <w:kern w:val="0"/>
          <w:sz w:val="22"/>
          <w:szCs w:val="22"/>
          <w:lang w:eastAsia="en-GB"/>
          <w14:ligatures w14:val="none"/>
        </w:rPr>
      </w:pPr>
      <w:r w:rsidRPr="0023721B">
        <w:rPr>
          <w:rFonts w:eastAsia="Times New Roman" w:cstheme="minorHAnsi"/>
          <w:b/>
          <w:bCs/>
          <w:kern w:val="0"/>
          <w:sz w:val="22"/>
          <w:szCs w:val="22"/>
          <w:lang w:eastAsia="en-GB"/>
          <w14:ligatures w14:val="none"/>
        </w:rPr>
        <w:t>Collaboration with External Creators</w:t>
      </w:r>
      <w:r w:rsidR="004B6AD1">
        <w:rPr>
          <w:rFonts w:eastAsia="Times New Roman" w:cstheme="minorHAnsi"/>
          <w:b/>
          <w:bCs/>
          <w:kern w:val="0"/>
          <w:sz w:val="22"/>
          <w:szCs w:val="22"/>
          <w:lang w:eastAsia="en-GB"/>
          <w14:ligatures w14:val="none"/>
        </w:rPr>
        <w:br/>
      </w:r>
      <w:r w:rsidRPr="0023721B">
        <w:rPr>
          <w:rFonts w:eastAsia="Times New Roman" w:cstheme="minorHAnsi"/>
          <w:kern w:val="0"/>
          <w:sz w:val="22"/>
          <w:szCs w:val="22"/>
          <w:lang w:eastAsia="en-GB"/>
          <w14:ligatures w14:val="none"/>
        </w:rPr>
        <w:t>The team worked with external content creators to bring fresh ideas, which added variety and boosted content appeal.</w:t>
      </w:r>
    </w:p>
    <w:p w14:paraId="22BA6CB4" w14:textId="55831DDB" w:rsidR="004B6AD1" w:rsidRPr="0023721B" w:rsidRDefault="004B6AD1" w:rsidP="004B6AD1">
      <w:pPr>
        <w:spacing w:before="100" w:beforeAutospacing="1" w:after="100" w:afterAutospacing="1" w:line="276" w:lineRule="auto"/>
        <w:outlineLvl w:val="3"/>
        <w:rPr>
          <w:rFonts w:eastAsia="Times New Roman" w:cstheme="minorHAnsi"/>
          <w:b/>
          <w:bCs/>
          <w:kern w:val="0"/>
          <w:sz w:val="22"/>
          <w:szCs w:val="22"/>
          <w:lang w:eastAsia="en-GB"/>
          <w14:ligatures w14:val="none"/>
        </w:rPr>
      </w:pPr>
      <w:r>
        <w:rPr>
          <w:rFonts w:eastAsia="Times New Roman" w:cstheme="minorHAnsi"/>
          <w:kern w:val="0"/>
          <w:sz w:val="22"/>
          <w:szCs w:val="22"/>
          <w:lang w:eastAsia="en-GB"/>
          <w14:ligatures w14:val="none"/>
        </w:rPr>
        <w:t>(127 words)</w:t>
      </w:r>
    </w:p>
    <w:p w14:paraId="5C65C886" w14:textId="221D3440" w:rsidR="0023721B" w:rsidRPr="0023721B" w:rsidRDefault="0023721B" w:rsidP="00F66DFA">
      <w:pPr>
        <w:spacing w:line="276" w:lineRule="auto"/>
        <w:rPr>
          <w:rFonts w:eastAsia="Times New Roman" w:cstheme="minorHAnsi"/>
          <w:kern w:val="0"/>
          <w:sz w:val="22"/>
          <w:szCs w:val="22"/>
          <w:lang w:eastAsia="en-GB"/>
          <w14:ligatures w14:val="none"/>
        </w:rPr>
      </w:pPr>
    </w:p>
    <w:p w14:paraId="67FF2B2D" w14:textId="77777777" w:rsidR="004B6AD1" w:rsidRDefault="004B6AD1" w:rsidP="00F66DFA">
      <w:pPr>
        <w:spacing w:before="100" w:beforeAutospacing="1" w:after="100" w:afterAutospacing="1" w:line="276" w:lineRule="auto"/>
        <w:outlineLvl w:val="2"/>
        <w:rPr>
          <w:rFonts w:eastAsia="Times New Roman" w:cstheme="minorHAnsi"/>
          <w:b/>
          <w:bCs/>
          <w:kern w:val="0"/>
          <w:sz w:val="22"/>
          <w:szCs w:val="22"/>
          <w:lang w:eastAsia="en-GB"/>
          <w14:ligatures w14:val="none"/>
        </w:rPr>
      </w:pPr>
    </w:p>
    <w:p w14:paraId="47CAB769" w14:textId="556A3EFC" w:rsidR="0023721B" w:rsidRPr="0023721B" w:rsidRDefault="0023721B" w:rsidP="00F66DFA">
      <w:pPr>
        <w:spacing w:before="100" w:beforeAutospacing="1" w:after="100" w:afterAutospacing="1" w:line="276" w:lineRule="auto"/>
        <w:outlineLvl w:val="2"/>
        <w:rPr>
          <w:rFonts w:eastAsia="Times New Roman" w:cstheme="minorHAnsi"/>
          <w:b/>
          <w:bCs/>
          <w:kern w:val="0"/>
          <w:sz w:val="22"/>
          <w:szCs w:val="22"/>
          <w:lang w:eastAsia="en-GB"/>
          <w14:ligatures w14:val="none"/>
        </w:rPr>
      </w:pPr>
      <w:r w:rsidRPr="0023721B">
        <w:rPr>
          <w:rFonts w:eastAsia="Times New Roman" w:cstheme="minorHAnsi"/>
          <w:b/>
          <w:bCs/>
          <w:kern w:val="0"/>
          <w:sz w:val="22"/>
          <w:szCs w:val="22"/>
          <w:lang w:eastAsia="en-GB"/>
          <w14:ligatures w14:val="none"/>
        </w:rPr>
        <w:lastRenderedPageBreak/>
        <w:t>Why This Works:</w:t>
      </w:r>
    </w:p>
    <w:p w14:paraId="46EB2537" w14:textId="77777777" w:rsidR="0023721B" w:rsidRPr="0023721B" w:rsidRDefault="0023721B" w:rsidP="00F66DFA">
      <w:pPr>
        <w:numPr>
          <w:ilvl w:val="0"/>
          <w:numId w:val="19"/>
        </w:numPr>
        <w:spacing w:before="100" w:beforeAutospacing="1" w:after="100" w:afterAutospacing="1" w:line="276" w:lineRule="auto"/>
        <w:rPr>
          <w:rFonts w:eastAsia="Times New Roman" w:cstheme="minorHAnsi"/>
          <w:kern w:val="0"/>
          <w:sz w:val="22"/>
          <w:szCs w:val="22"/>
          <w:lang w:eastAsia="en-GB"/>
          <w14:ligatures w14:val="none"/>
        </w:rPr>
      </w:pPr>
      <w:r w:rsidRPr="0023721B">
        <w:rPr>
          <w:rFonts w:eastAsia="Times New Roman" w:cstheme="minorHAnsi"/>
          <w:b/>
          <w:bCs/>
          <w:kern w:val="0"/>
          <w:sz w:val="22"/>
          <w:szCs w:val="22"/>
          <w:lang w:eastAsia="en-GB"/>
          <w14:ligatures w14:val="none"/>
        </w:rPr>
        <w:t>Clear Structure</w:t>
      </w:r>
      <w:r w:rsidRPr="0023721B">
        <w:rPr>
          <w:rFonts w:eastAsia="Times New Roman" w:cstheme="minorHAnsi"/>
          <w:kern w:val="0"/>
          <w:sz w:val="22"/>
          <w:szCs w:val="22"/>
          <w:lang w:eastAsia="en-GB"/>
          <w14:ligatures w14:val="none"/>
        </w:rPr>
        <w:t>: The use of headings and subheadings makes the information more digestible. Each section addresses a specific aspect of the campaign, allowing the reader to focus on one element at a time.</w:t>
      </w:r>
    </w:p>
    <w:p w14:paraId="45FF824D" w14:textId="77777777" w:rsidR="0023721B" w:rsidRPr="0023721B" w:rsidRDefault="0023721B" w:rsidP="00F66DFA">
      <w:pPr>
        <w:numPr>
          <w:ilvl w:val="0"/>
          <w:numId w:val="19"/>
        </w:numPr>
        <w:spacing w:before="100" w:beforeAutospacing="1" w:after="100" w:afterAutospacing="1" w:line="276" w:lineRule="auto"/>
        <w:rPr>
          <w:rFonts w:eastAsia="Times New Roman" w:cstheme="minorHAnsi"/>
          <w:kern w:val="0"/>
          <w:sz w:val="22"/>
          <w:szCs w:val="22"/>
          <w:lang w:eastAsia="en-GB"/>
          <w14:ligatures w14:val="none"/>
        </w:rPr>
      </w:pPr>
      <w:r w:rsidRPr="0023721B">
        <w:rPr>
          <w:rFonts w:eastAsia="Times New Roman" w:cstheme="minorHAnsi"/>
          <w:b/>
          <w:bCs/>
          <w:kern w:val="0"/>
          <w:sz w:val="22"/>
          <w:szCs w:val="22"/>
          <w:lang w:eastAsia="en-GB"/>
          <w14:ligatures w14:val="none"/>
        </w:rPr>
        <w:t>Easy Scanning</w:t>
      </w:r>
      <w:r w:rsidRPr="0023721B">
        <w:rPr>
          <w:rFonts w:eastAsia="Times New Roman" w:cstheme="minorHAnsi"/>
          <w:kern w:val="0"/>
          <w:sz w:val="22"/>
          <w:szCs w:val="22"/>
          <w:lang w:eastAsia="en-GB"/>
          <w14:ligatures w14:val="none"/>
        </w:rPr>
        <w:t>: A judge or reader can quickly skim the document and understand the main points without having to read every word.</w:t>
      </w:r>
    </w:p>
    <w:p w14:paraId="76369D36" w14:textId="77777777" w:rsidR="0023721B" w:rsidRPr="0023721B" w:rsidRDefault="0023721B" w:rsidP="00F66DFA">
      <w:pPr>
        <w:numPr>
          <w:ilvl w:val="0"/>
          <w:numId w:val="19"/>
        </w:numPr>
        <w:spacing w:before="100" w:beforeAutospacing="1" w:after="100" w:afterAutospacing="1" w:line="276" w:lineRule="auto"/>
        <w:rPr>
          <w:rFonts w:eastAsia="Times New Roman" w:cstheme="minorHAnsi"/>
          <w:kern w:val="0"/>
          <w:sz w:val="22"/>
          <w:szCs w:val="22"/>
          <w:lang w:eastAsia="en-GB"/>
          <w14:ligatures w14:val="none"/>
        </w:rPr>
      </w:pPr>
      <w:r w:rsidRPr="0023721B">
        <w:rPr>
          <w:rFonts w:eastAsia="Times New Roman" w:cstheme="minorHAnsi"/>
          <w:b/>
          <w:bCs/>
          <w:kern w:val="0"/>
          <w:sz w:val="22"/>
          <w:szCs w:val="22"/>
          <w:lang w:eastAsia="en-GB"/>
          <w14:ligatures w14:val="none"/>
        </w:rPr>
        <w:t>Highlights Key Points</w:t>
      </w:r>
      <w:r w:rsidRPr="0023721B">
        <w:rPr>
          <w:rFonts w:eastAsia="Times New Roman" w:cstheme="minorHAnsi"/>
          <w:kern w:val="0"/>
          <w:sz w:val="22"/>
          <w:szCs w:val="22"/>
          <w:lang w:eastAsia="en-GB"/>
          <w14:ligatures w14:val="none"/>
        </w:rPr>
        <w:t>: Important details, such as the percentage increases in engagement and website traffic, are highlighted and easily accessible.</w:t>
      </w:r>
    </w:p>
    <w:p w14:paraId="5535B636" w14:textId="1792AECB" w:rsidR="0023721B" w:rsidRPr="0023721B" w:rsidRDefault="0023721B" w:rsidP="00F66DFA">
      <w:pPr>
        <w:numPr>
          <w:ilvl w:val="0"/>
          <w:numId w:val="19"/>
        </w:numPr>
        <w:spacing w:before="100" w:beforeAutospacing="1" w:after="100" w:afterAutospacing="1" w:line="276" w:lineRule="auto"/>
        <w:rPr>
          <w:rFonts w:eastAsia="Times New Roman" w:cstheme="minorHAnsi"/>
          <w:kern w:val="0"/>
          <w:sz w:val="22"/>
          <w:szCs w:val="22"/>
          <w:lang w:eastAsia="en-GB"/>
          <w14:ligatures w14:val="none"/>
        </w:rPr>
      </w:pPr>
      <w:r w:rsidRPr="0023721B">
        <w:rPr>
          <w:rFonts w:eastAsia="Times New Roman" w:cstheme="minorHAnsi"/>
          <w:b/>
          <w:bCs/>
          <w:kern w:val="0"/>
          <w:sz w:val="22"/>
          <w:szCs w:val="22"/>
          <w:lang w:eastAsia="en-GB"/>
          <w14:ligatures w14:val="none"/>
        </w:rPr>
        <w:t>Logical Flow</w:t>
      </w:r>
      <w:r w:rsidRPr="0023721B">
        <w:rPr>
          <w:rFonts w:eastAsia="Times New Roman" w:cstheme="minorHAnsi"/>
          <w:kern w:val="0"/>
          <w:sz w:val="22"/>
          <w:szCs w:val="22"/>
          <w:lang w:eastAsia="en-GB"/>
          <w14:ligatures w14:val="none"/>
        </w:rPr>
        <w:t>: The sections flow logically from one to the next, making it easy for the reader to follow the progression of the campaign from planning to results.</w:t>
      </w:r>
    </w:p>
    <w:p w14:paraId="089C0EC9" w14:textId="2D86B65C" w:rsidR="0023721B" w:rsidRPr="0023721B" w:rsidRDefault="0023721B" w:rsidP="00F66DFA">
      <w:pPr>
        <w:spacing w:before="100" w:beforeAutospacing="1" w:after="100" w:afterAutospacing="1" w:line="276" w:lineRule="auto"/>
        <w:rPr>
          <w:rFonts w:eastAsia="Times New Roman" w:cstheme="minorHAnsi"/>
          <w:kern w:val="0"/>
          <w:sz w:val="22"/>
          <w:szCs w:val="22"/>
          <w:lang w:eastAsia="en-GB"/>
          <w14:ligatures w14:val="none"/>
        </w:rPr>
      </w:pPr>
      <w:r w:rsidRPr="0023721B">
        <w:rPr>
          <w:rFonts w:eastAsia="Times New Roman" w:cstheme="minorHAnsi"/>
          <w:kern w:val="0"/>
          <w:sz w:val="22"/>
          <w:szCs w:val="22"/>
          <w:lang w:eastAsia="en-GB"/>
          <w14:ligatures w14:val="none"/>
        </w:rPr>
        <w:t>By using headings and subheadings, your submission becomes clearer, more organi</w:t>
      </w:r>
      <w:r w:rsidR="004B6AD1">
        <w:rPr>
          <w:rFonts w:eastAsia="Times New Roman" w:cstheme="minorHAnsi"/>
          <w:kern w:val="0"/>
          <w:sz w:val="22"/>
          <w:szCs w:val="22"/>
          <w:lang w:eastAsia="en-GB"/>
          <w14:ligatures w14:val="none"/>
        </w:rPr>
        <w:t>s</w:t>
      </w:r>
      <w:r w:rsidRPr="0023721B">
        <w:rPr>
          <w:rFonts w:eastAsia="Times New Roman" w:cstheme="minorHAnsi"/>
          <w:kern w:val="0"/>
          <w:sz w:val="22"/>
          <w:szCs w:val="22"/>
          <w:lang w:eastAsia="en-GB"/>
          <w14:ligatures w14:val="none"/>
        </w:rPr>
        <w:t xml:space="preserve">ed, and easier to navigate, ultimately making a stronger impression on judges. </w:t>
      </w:r>
    </w:p>
    <w:p w14:paraId="4E4D8E52" w14:textId="77777777" w:rsidR="00805549" w:rsidRPr="00F66DFA" w:rsidRDefault="00805549" w:rsidP="00F66DFA">
      <w:pPr>
        <w:spacing w:line="276" w:lineRule="auto"/>
        <w:rPr>
          <w:rFonts w:cstheme="minorHAnsi"/>
          <w:sz w:val="22"/>
          <w:szCs w:val="22"/>
        </w:rPr>
      </w:pPr>
    </w:p>
    <w:p w14:paraId="144572A2" w14:textId="77777777" w:rsidR="00955B31" w:rsidRPr="00F66DFA" w:rsidRDefault="00955B31" w:rsidP="00F66DFA">
      <w:pPr>
        <w:spacing w:line="276" w:lineRule="auto"/>
        <w:rPr>
          <w:rFonts w:cstheme="minorHAnsi"/>
          <w:sz w:val="22"/>
          <w:szCs w:val="22"/>
        </w:rPr>
      </w:pPr>
    </w:p>
    <w:sectPr w:rsidR="00955B31" w:rsidRPr="00F66DFA" w:rsidSect="00155F28">
      <w:headerReference w:type="default" r:id="rId7"/>
      <w:pgSz w:w="11900" w:h="16840"/>
      <w:pgMar w:top="1879"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A4EC5" w14:textId="77777777" w:rsidR="00D13D20" w:rsidRDefault="00D13D20" w:rsidP="00155F28">
      <w:r>
        <w:separator/>
      </w:r>
    </w:p>
  </w:endnote>
  <w:endnote w:type="continuationSeparator" w:id="0">
    <w:p w14:paraId="6FBBD592" w14:textId="77777777" w:rsidR="00D13D20" w:rsidRDefault="00D13D20" w:rsidP="00155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8D8C7" w14:textId="77777777" w:rsidR="00D13D20" w:rsidRDefault="00D13D20" w:rsidP="00155F28">
      <w:r>
        <w:separator/>
      </w:r>
    </w:p>
  </w:footnote>
  <w:footnote w:type="continuationSeparator" w:id="0">
    <w:p w14:paraId="56E387CB" w14:textId="77777777" w:rsidR="00D13D20" w:rsidRDefault="00D13D20" w:rsidP="00155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2F607" w14:textId="5C89C582" w:rsidR="00155F28" w:rsidRDefault="00155F28">
    <w:pPr>
      <w:pStyle w:val="Header"/>
    </w:pPr>
    <w:r>
      <w:rPr>
        <w:rFonts w:cs="Times New Roman"/>
        <w:noProof/>
      </w:rPr>
      <w:drawing>
        <wp:anchor distT="0" distB="0" distL="114300" distR="114300" simplePos="0" relativeHeight="251659264" behindDoc="0" locked="0" layoutInCell="1" allowOverlap="1" wp14:anchorId="2C6AEA7D" wp14:editId="2D50A146">
          <wp:simplePos x="0" y="0"/>
          <wp:positionH relativeFrom="column">
            <wp:posOffset>4118776</wp:posOffset>
          </wp:positionH>
          <wp:positionV relativeFrom="paragraph">
            <wp:posOffset>-64246</wp:posOffset>
          </wp:positionV>
          <wp:extent cx="1679796" cy="606593"/>
          <wp:effectExtent l="0" t="0" r="0" b="3175"/>
          <wp:wrapNone/>
          <wp:docPr id="1805435690" name="Picture 1" descr="A group of people with a chain lin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435690" name="Picture 1" descr="A group of people with a chain link&#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679796" cy="606593"/>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480FF7"/>
    <w:multiLevelType w:val="multilevel"/>
    <w:tmpl w:val="374A5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3173A5"/>
    <w:multiLevelType w:val="multilevel"/>
    <w:tmpl w:val="A2308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AA1FF0"/>
    <w:multiLevelType w:val="multilevel"/>
    <w:tmpl w:val="C9D6C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9F39A9"/>
    <w:multiLevelType w:val="multilevel"/>
    <w:tmpl w:val="B5201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4E47CB"/>
    <w:multiLevelType w:val="multilevel"/>
    <w:tmpl w:val="18BC4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A1378"/>
    <w:multiLevelType w:val="multilevel"/>
    <w:tmpl w:val="08E8FB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6D0668"/>
    <w:multiLevelType w:val="multilevel"/>
    <w:tmpl w:val="D40A1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F27721"/>
    <w:multiLevelType w:val="multilevel"/>
    <w:tmpl w:val="1DBCF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1CE39B9"/>
    <w:multiLevelType w:val="hybridMultilevel"/>
    <w:tmpl w:val="4A3EA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8318DC"/>
    <w:multiLevelType w:val="multilevel"/>
    <w:tmpl w:val="E82C8E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06630B6"/>
    <w:multiLevelType w:val="multilevel"/>
    <w:tmpl w:val="C3AE8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3091B97"/>
    <w:multiLevelType w:val="multilevel"/>
    <w:tmpl w:val="42EEF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CA676BA"/>
    <w:multiLevelType w:val="multilevel"/>
    <w:tmpl w:val="12E2E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955DEC"/>
    <w:multiLevelType w:val="multilevel"/>
    <w:tmpl w:val="FAC86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09733FD"/>
    <w:multiLevelType w:val="multilevel"/>
    <w:tmpl w:val="626A0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1CD1D31"/>
    <w:multiLevelType w:val="multilevel"/>
    <w:tmpl w:val="18526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359673B"/>
    <w:multiLevelType w:val="multilevel"/>
    <w:tmpl w:val="27DA36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701398F"/>
    <w:multiLevelType w:val="multilevel"/>
    <w:tmpl w:val="A6662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821641C"/>
    <w:multiLevelType w:val="multilevel"/>
    <w:tmpl w:val="B4A48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92636446">
    <w:abstractNumId w:val="13"/>
  </w:num>
  <w:num w:numId="2" w16cid:durableId="1475877905">
    <w:abstractNumId w:val="9"/>
  </w:num>
  <w:num w:numId="3" w16cid:durableId="1330865633">
    <w:abstractNumId w:val="11"/>
  </w:num>
  <w:num w:numId="4" w16cid:durableId="1030912155">
    <w:abstractNumId w:val="1"/>
  </w:num>
  <w:num w:numId="5" w16cid:durableId="732389907">
    <w:abstractNumId w:val="2"/>
  </w:num>
  <w:num w:numId="6" w16cid:durableId="910193013">
    <w:abstractNumId w:val="5"/>
  </w:num>
  <w:num w:numId="7" w16cid:durableId="768818761">
    <w:abstractNumId w:val="18"/>
  </w:num>
  <w:num w:numId="8" w16cid:durableId="1890457332">
    <w:abstractNumId w:val="8"/>
  </w:num>
  <w:num w:numId="9" w16cid:durableId="509684529">
    <w:abstractNumId w:val="15"/>
  </w:num>
  <w:num w:numId="10" w16cid:durableId="712196161">
    <w:abstractNumId w:val="4"/>
  </w:num>
  <w:num w:numId="11" w16cid:durableId="417139050">
    <w:abstractNumId w:val="3"/>
  </w:num>
  <w:num w:numId="12" w16cid:durableId="553389152">
    <w:abstractNumId w:val="10"/>
  </w:num>
  <w:num w:numId="13" w16cid:durableId="1612467453">
    <w:abstractNumId w:val="17"/>
  </w:num>
  <w:num w:numId="14" w16cid:durableId="398674057">
    <w:abstractNumId w:val="6"/>
  </w:num>
  <w:num w:numId="15" w16cid:durableId="1769692350">
    <w:abstractNumId w:val="14"/>
  </w:num>
  <w:num w:numId="16" w16cid:durableId="1141653161">
    <w:abstractNumId w:val="7"/>
  </w:num>
  <w:num w:numId="17" w16cid:durableId="1765343598">
    <w:abstractNumId w:val="0"/>
  </w:num>
  <w:num w:numId="18" w16cid:durableId="766389156">
    <w:abstractNumId w:val="12"/>
  </w:num>
  <w:num w:numId="19" w16cid:durableId="100717100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3EC"/>
    <w:rsid w:val="000005F9"/>
    <w:rsid w:val="00022DCC"/>
    <w:rsid w:val="00155F28"/>
    <w:rsid w:val="001610E4"/>
    <w:rsid w:val="001C4CE0"/>
    <w:rsid w:val="0023721B"/>
    <w:rsid w:val="0040208D"/>
    <w:rsid w:val="004B6AD1"/>
    <w:rsid w:val="006F23FE"/>
    <w:rsid w:val="0077387C"/>
    <w:rsid w:val="00805549"/>
    <w:rsid w:val="00955B31"/>
    <w:rsid w:val="00BA1093"/>
    <w:rsid w:val="00C813EC"/>
    <w:rsid w:val="00CE093B"/>
    <w:rsid w:val="00D13D20"/>
    <w:rsid w:val="00E56376"/>
    <w:rsid w:val="00E75F2F"/>
    <w:rsid w:val="00E83FE5"/>
    <w:rsid w:val="00F03E7C"/>
    <w:rsid w:val="00F66D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457B2"/>
  <w15:chartTrackingRefBased/>
  <w15:docId w15:val="{20A70AD5-5A41-4A43-BF0A-552538C71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549"/>
  </w:style>
  <w:style w:type="paragraph" w:styleId="Heading1">
    <w:name w:val="heading 1"/>
    <w:basedOn w:val="Normal"/>
    <w:next w:val="Normal"/>
    <w:link w:val="Heading1Char"/>
    <w:uiPriority w:val="9"/>
    <w:qFormat/>
    <w:rsid w:val="00C813E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813E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C813E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C813E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813E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813E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813E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813E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813E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13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813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C813E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C813E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813E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813E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813E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813E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813EC"/>
    <w:rPr>
      <w:rFonts w:eastAsiaTheme="majorEastAsia" w:cstheme="majorBidi"/>
      <w:color w:val="272727" w:themeColor="text1" w:themeTint="D8"/>
    </w:rPr>
  </w:style>
  <w:style w:type="paragraph" w:styleId="Title">
    <w:name w:val="Title"/>
    <w:basedOn w:val="Normal"/>
    <w:next w:val="Normal"/>
    <w:link w:val="TitleChar"/>
    <w:uiPriority w:val="10"/>
    <w:qFormat/>
    <w:rsid w:val="00C813E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813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813EC"/>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813E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813E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813EC"/>
    <w:rPr>
      <w:i/>
      <w:iCs/>
      <w:color w:val="404040" w:themeColor="text1" w:themeTint="BF"/>
    </w:rPr>
  </w:style>
  <w:style w:type="paragraph" w:styleId="ListParagraph">
    <w:name w:val="List Paragraph"/>
    <w:basedOn w:val="Normal"/>
    <w:uiPriority w:val="34"/>
    <w:qFormat/>
    <w:rsid w:val="00C813EC"/>
    <w:pPr>
      <w:ind w:left="720"/>
      <w:contextualSpacing/>
    </w:pPr>
  </w:style>
  <w:style w:type="character" w:styleId="IntenseEmphasis">
    <w:name w:val="Intense Emphasis"/>
    <w:basedOn w:val="DefaultParagraphFont"/>
    <w:uiPriority w:val="21"/>
    <w:qFormat/>
    <w:rsid w:val="00C813EC"/>
    <w:rPr>
      <w:i/>
      <w:iCs/>
      <w:color w:val="2F5496" w:themeColor="accent1" w:themeShade="BF"/>
    </w:rPr>
  </w:style>
  <w:style w:type="paragraph" w:styleId="IntenseQuote">
    <w:name w:val="Intense Quote"/>
    <w:basedOn w:val="Normal"/>
    <w:next w:val="Normal"/>
    <w:link w:val="IntenseQuoteChar"/>
    <w:uiPriority w:val="30"/>
    <w:qFormat/>
    <w:rsid w:val="00C813E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813EC"/>
    <w:rPr>
      <w:i/>
      <w:iCs/>
      <w:color w:val="2F5496" w:themeColor="accent1" w:themeShade="BF"/>
    </w:rPr>
  </w:style>
  <w:style w:type="character" w:styleId="IntenseReference">
    <w:name w:val="Intense Reference"/>
    <w:basedOn w:val="DefaultParagraphFont"/>
    <w:uiPriority w:val="32"/>
    <w:qFormat/>
    <w:rsid w:val="00C813EC"/>
    <w:rPr>
      <w:b/>
      <w:bCs/>
      <w:smallCaps/>
      <w:color w:val="2F5496" w:themeColor="accent1" w:themeShade="BF"/>
      <w:spacing w:val="5"/>
    </w:rPr>
  </w:style>
  <w:style w:type="character" w:styleId="Strong">
    <w:name w:val="Strong"/>
    <w:basedOn w:val="DefaultParagraphFont"/>
    <w:uiPriority w:val="22"/>
    <w:qFormat/>
    <w:rsid w:val="00C813EC"/>
    <w:rPr>
      <w:b/>
      <w:bCs/>
    </w:rPr>
  </w:style>
  <w:style w:type="character" w:styleId="Hyperlink">
    <w:name w:val="Hyperlink"/>
    <w:basedOn w:val="DefaultParagraphFont"/>
    <w:uiPriority w:val="99"/>
    <w:semiHidden/>
    <w:unhideWhenUsed/>
    <w:rsid w:val="00C813EC"/>
    <w:rPr>
      <w:color w:val="0000FF"/>
      <w:u w:val="single"/>
    </w:rPr>
  </w:style>
  <w:style w:type="character" w:styleId="Emphasis">
    <w:name w:val="Emphasis"/>
    <w:basedOn w:val="DefaultParagraphFont"/>
    <w:uiPriority w:val="20"/>
    <w:qFormat/>
    <w:rsid w:val="00C813EC"/>
    <w:rPr>
      <w:i/>
      <w:iCs/>
    </w:rPr>
  </w:style>
  <w:style w:type="paragraph" w:styleId="Header">
    <w:name w:val="header"/>
    <w:basedOn w:val="Normal"/>
    <w:link w:val="HeaderChar"/>
    <w:uiPriority w:val="99"/>
    <w:unhideWhenUsed/>
    <w:rsid w:val="00155F28"/>
    <w:pPr>
      <w:tabs>
        <w:tab w:val="center" w:pos="4513"/>
        <w:tab w:val="right" w:pos="9026"/>
      </w:tabs>
    </w:pPr>
  </w:style>
  <w:style w:type="character" w:customStyle="1" w:styleId="HeaderChar">
    <w:name w:val="Header Char"/>
    <w:basedOn w:val="DefaultParagraphFont"/>
    <w:link w:val="Header"/>
    <w:uiPriority w:val="99"/>
    <w:rsid w:val="00155F28"/>
  </w:style>
  <w:style w:type="paragraph" w:styleId="Footer">
    <w:name w:val="footer"/>
    <w:basedOn w:val="Normal"/>
    <w:link w:val="FooterChar"/>
    <w:uiPriority w:val="99"/>
    <w:unhideWhenUsed/>
    <w:rsid w:val="00155F28"/>
    <w:pPr>
      <w:tabs>
        <w:tab w:val="center" w:pos="4513"/>
        <w:tab w:val="right" w:pos="9026"/>
      </w:tabs>
    </w:pPr>
  </w:style>
  <w:style w:type="character" w:customStyle="1" w:styleId="FooterChar">
    <w:name w:val="Footer Char"/>
    <w:basedOn w:val="DefaultParagraphFont"/>
    <w:link w:val="Footer"/>
    <w:uiPriority w:val="99"/>
    <w:rsid w:val="00155F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6300">
      <w:bodyDiv w:val="1"/>
      <w:marLeft w:val="0"/>
      <w:marRight w:val="0"/>
      <w:marTop w:val="0"/>
      <w:marBottom w:val="0"/>
      <w:divBdr>
        <w:top w:val="none" w:sz="0" w:space="0" w:color="auto"/>
        <w:left w:val="none" w:sz="0" w:space="0" w:color="auto"/>
        <w:bottom w:val="none" w:sz="0" w:space="0" w:color="auto"/>
        <w:right w:val="none" w:sz="0" w:space="0" w:color="auto"/>
      </w:divBdr>
    </w:div>
    <w:div w:id="1054231339">
      <w:bodyDiv w:val="1"/>
      <w:marLeft w:val="0"/>
      <w:marRight w:val="0"/>
      <w:marTop w:val="0"/>
      <w:marBottom w:val="0"/>
      <w:divBdr>
        <w:top w:val="none" w:sz="0" w:space="0" w:color="auto"/>
        <w:left w:val="none" w:sz="0" w:space="0" w:color="auto"/>
        <w:bottom w:val="none" w:sz="0" w:space="0" w:color="auto"/>
        <w:right w:val="none" w:sz="0" w:space="0" w:color="auto"/>
      </w:divBdr>
    </w:div>
    <w:div w:id="1129937654">
      <w:bodyDiv w:val="1"/>
      <w:marLeft w:val="0"/>
      <w:marRight w:val="0"/>
      <w:marTop w:val="0"/>
      <w:marBottom w:val="0"/>
      <w:divBdr>
        <w:top w:val="none" w:sz="0" w:space="0" w:color="auto"/>
        <w:left w:val="none" w:sz="0" w:space="0" w:color="auto"/>
        <w:bottom w:val="none" w:sz="0" w:space="0" w:color="auto"/>
        <w:right w:val="none" w:sz="0" w:space="0" w:color="auto"/>
      </w:divBdr>
    </w:div>
    <w:div w:id="1500341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891</Words>
  <Characters>5079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Wilde</dc:creator>
  <cp:keywords/>
  <dc:description/>
  <cp:lastModifiedBy>Emma Wilde</cp:lastModifiedBy>
  <cp:revision>3</cp:revision>
  <dcterms:created xsi:type="dcterms:W3CDTF">2025-04-11T10:34:00Z</dcterms:created>
  <dcterms:modified xsi:type="dcterms:W3CDTF">2025-04-11T11:11:00Z</dcterms:modified>
</cp:coreProperties>
</file>